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B394" w14:textId="76A8BCAF" w:rsidR="003D33F0" w:rsidRDefault="00707A08" w:rsidP="00707A08">
      <w:pPr>
        <w:pStyle w:val="Heading1"/>
        <w:jc w:val="center"/>
      </w:pPr>
      <w:r>
        <w:t>Advance Care Planning (ACP)</w:t>
      </w:r>
    </w:p>
    <w:p w14:paraId="4AD490E1" w14:textId="74D7A4EB" w:rsidR="00707A08" w:rsidRDefault="00707A08" w:rsidP="00716639">
      <w:r>
        <w:t xml:space="preserve">The </w:t>
      </w:r>
      <w:r>
        <w:rPr>
          <w:b/>
          <w:bCs/>
        </w:rPr>
        <w:t xml:space="preserve">Advance Care Planning (ACP) </w:t>
      </w:r>
      <w:r>
        <w:t>score is modeled after the Personal Severity Index</w:t>
      </w:r>
      <w:r w:rsidR="00900D9B">
        <w:t xml:space="preserve"> (PSI</w:t>
      </w:r>
      <w:r>
        <w:t>) and is based on a predictive</w:t>
      </w:r>
      <w:r>
        <w:rPr>
          <w:spacing w:val="-6"/>
        </w:rPr>
        <w:t xml:space="preserve"> </w:t>
      </w:r>
      <w:r>
        <w:t>score</w:t>
      </w:r>
      <w:r>
        <w:rPr>
          <w:spacing w:val="-6"/>
        </w:rPr>
        <w:t xml:space="preserve"> </w:t>
      </w:r>
      <w:r>
        <w:t>calculated</w:t>
      </w:r>
      <w:r>
        <w:rPr>
          <w:spacing w:val="-8"/>
        </w:rPr>
        <w:t xml:space="preserve"> </w:t>
      </w:r>
      <w:r>
        <w:t>using</w:t>
      </w:r>
      <w:r>
        <w:rPr>
          <w:spacing w:val="-8"/>
        </w:rPr>
        <w:t xml:space="preserve"> </w:t>
      </w:r>
      <w:r>
        <w:t>either</w:t>
      </w:r>
      <w:r>
        <w:rPr>
          <w:spacing w:val="-8"/>
        </w:rPr>
        <w:t xml:space="preserve"> </w:t>
      </w:r>
      <w:r>
        <w:t>clinical</w:t>
      </w:r>
      <w:r>
        <w:rPr>
          <w:spacing w:val="-8"/>
        </w:rPr>
        <w:t xml:space="preserve"> </w:t>
      </w:r>
      <w:r>
        <w:t>data</w:t>
      </w:r>
      <w:r>
        <w:rPr>
          <w:spacing w:val="-5"/>
        </w:rPr>
        <w:t xml:space="preserve"> </w:t>
      </w:r>
      <w:r>
        <w:t>from</w:t>
      </w:r>
      <w:r>
        <w:rPr>
          <w:spacing w:val="-8"/>
        </w:rPr>
        <w:t xml:space="preserve"> </w:t>
      </w:r>
      <w:r>
        <w:t>the</w:t>
      </w:r>
      <w:r>
        <w:rPr>
          <w:spacing w:val="-11"/>
        </w:rPr>
        <w:t xml:space="preserve"> </w:t>
      </w:r>
      <w:r>
        <w:t>E</w:t>
      </w:r>
      <w:r w:rsidR="00900D9B">
        <w:t>H</w:t>
      </w:r>
      <w:r>
        <w:t>R</w:t>
      </w:r>
      <w:r>
        <w:rPr>
          <w:spacing w:val="-10"/>
        </w:rPr>
        <w:t xml:space="preserve"> </w:t>
      </w:r>
      <w:r>
        <w:t>on</w:t>
      </w:r>
      <w:r>
        <w:rPr>
          <w:spacing w:val="-8"/>
        </w:rPr>
        <w:t xml:space="preserve"> </w:t>
      </w:r>
      <w:r>
        <w:t>new</w:t>
      </w:r>
      <w:r>
        <w:rPr>
          <w:spacing w:val="-6"/>
        </w:rPr>
        <w:t xml:space="preserve"> </w:t>
      </w:r>
      <w:r>
        <w:t>residents</w:t>
      </w:r>
      <w:r>
        <w:rPr>
          <w:spacing w:val="-8"/>
        </w:rPr>
        <w:t xml:space="preserve"> </w:t>
      </w:r>
      <w:r>
        <w:t>or</w:t>
      </w:r>
      <w:r>
        <w:rPr>
          <w:spacing w:val="-8"/>
        </w:rPr>
        <w:t xml:space="preserve"> </w:t>
      </w:r>
      <w:r>
        <w:t>MDS</w:t>
      </w:r>
      <w:r>
        <w:rPr>
          <w:spacing w:val="-8"/>
        </w:rPr>
        <w:t xml:space="preserve"> </w:t>
      </w:r>
      <w:r>
        <w:t>3.0</w:t>
      </w:r>
      <w:r>
        <w:rPr>
          <w:spacing w:val="-8"/>
        </w:rPr>
        <w:t xml:space="preserve"> </w:t>
      </w:r>
      <w:r>
        <w:t>items</w:t>
      </w:r>
      <w:r>
        <w:rPr>
          <w:spacing w:val="-9"/>
        </w:rPr>
        <w:t xml:space="preserve"> </w:t>
      </w:r>
      <w:r>
        <w:t>once</w:t>
      </w:r>
      <w:r>
        <w:rPr>
          <w:spacing w:val="-8"/>
        </w:rPr>
        <w:t xml:space="preserve"> </w:t>
      </w:r>
      <w:r>
        <w:t>a</w:t>
      </w:r>
      <w:r>
        <w:rPr>
          <w:spacing w:val="-10"/>
        </w:rPr>
        <w:t xml:space="preserve"> </w:t>
      </w:r>
      <w:r>
        <w:t xml:space="preserve">MDS assessment is complete. </w:t>
      </w:r>
      <w:r>
        <w:rPr>
          <w:b/>
          <w:bCs/>
        </w:rPr>
        <w:t xml:space="preserve">A score of 9 or greater </w:t>
      </w:r>
      <w:r>
        <w:t>helps providers identify residents who may be moving towards end of life and who may require changes to their current care plans and Advance Directives.</w:t>
      </w:r>
      <w:r w:rsidR="00900D9B">
        <w:rPr>
          <w:spacing w:val="40"/>
        </w:rPr>
        <w:t xml:space="preserve"> </w:t>
      </w:r>
      <w:r>
        <w:t>This information allows</w:t>
      </w:r>
      <w:r>
        <w:rPr>
          <w:spacing w:val="-7"/>
        </w:rPr>
        <w:t xml:space="preserve"> </w:t>
      </w:r>
      <w:r>
        <w:t>providers</w:t>
      </w:r>
      <w:r>
        <w:rPr>
          <w:spacing w:val="-8"/>
        </w:rPr>
        <w:t xml:space="preserve"> </w:t>
      </w:r>
      <w:r>
        <w:t>to</w:t>
      </w:r>
      <w:r>
        <w:rPr>
          <w:spacing w:val="-7"/>
        </w:rPr>
        <w:t xml:space="preserve"> </w:t>
      </w:r>
      <w:r>
        <w:t>initiate</w:t>
      </w:r>
      <w:r>
        <w:rPr>
          <w:spacing w:val="-7"/>
        </w:rPr>
        <w:t xml:space="preserve"> </w:t>
      </w:r>
      <w:r>
        <w:t>discussions</w:t>
      </w:r>
      <w:r>
        <w:rPr>
          <w:spacing w:val="-5"/>
        </w:rPr>
        <w:t xml:space="preserve"> </w:t>
      </w:r>
      <w:r>
        <w:t>with</w:t>
      </w:r>
      <w:r>
        <w:rPr>
          <w:spacing w:val="-8"/>
        </w:rPr>
        <w:t xml:space="preserve"> </w:t>
      </w:r>
      <w:r>
        <w:t>a</w:t>
      </w:r>
      <w:r>
        <w:rPr>
          <w:spacing w:val="-4"/>
        </w:rPr>
        <w:t xml:space="preserve"> </w:t>
      </w:r>
      <w:r>
        <w:t>resident</w:t>
      </w:r>
      <w:r>
        <w:rPr>
          <w:spacing w:val="-7"/>
        </w:rPr>
        <w:t xml:space="preserve"> </w:t>
      </w:r>
      <w:r>
        <w:t>and/or</w:t>
      </w:r>
      <w:r>
        <w:rPr>
          <w:spacing w:val="-7"/>
        </w:rPr>
        <w:t xml:space="preserve"> </w:t>
      </w:r>
      <w:r>
        <w:t>family,</w:t>
      </w:r>
      <w:r>
        <w:rPr>
          <w:spacing w:val="-4"/>
        </w:rPr>
        <w:t xml:space="preserve"> </w:t>
      </w:r>
      <w:r>
        <w:t>including</w:t>
      </w:r>
      <w:r>
        <w:rPr>
          <w:spacing w:val="-7"/>
        </w:rPr>
        <w:t xml:space="preserve"> </w:t>
      </w:r>
      <w:r>
        <w:t>a</w:t>
      </w:r>
      <w:r>
        <w:rPr>
          <w:spacing w:val="-7"/>
        </w:rPr>
        <w:t xml:space="preserve"> </w:t>
      </w:r>
      <w:r>
        <w:t>review</w:t>
      </w:r>
      <w:r>
        <w:rPr>
          <w:spacing w:val="-5"/>
        </w:rPr>
        <w:t xml:space="preserve"> </w:t>
      </w:r>
      <w:r>
        <w:t>of</w:t>
      </w:r>
      <w:r>
        <w:rPr>
          <w:spacing w:val="-7"/>
        </w:rPr>
        <w:t xml:space="preserve"> </w:t>
      </w:r>
      <w:r>
        <w:t>Code</w:t>
      </w:r>
      <w:r>
        <w:rPr>
          <w:spacing w:val="-7"/>
        </w:rPr>
        <w:t xml:space="preserve"> </w:t>
      </w:r>
      <w:r>
        <w:t>status</w:t>
      </w:r>
      <w:r>
        <w:rPr>
          <w:spacing w:val="-7"/>
        </w:rPr>
        <w:t xml:space="preserve"> </w:t>
      </w:r>
      <w:r>
        <w:t>and</w:t>
      </w:r>
      <w:r>
        <w:rPr>
          <w:spacing w:val="-7"/>
        </w:rPr>
        <w:t xml:space="preserve"> </w:t>
      </w:r>
      <w:r>
        <w:t>end-of life decisions.</w:t>
      </w:r>
    </w:p>
    <w:p w14:paraId="37376E20" w14:textId="44A52511" w:rsidR="00707A08" w:rsidRPr="00716639" w:rsidRDefault="00707A08" w:rsidP="00716639">
      <w:pPr>
        <w:pStyle w:val="Heading2"/>
      </w:pPr>
      <w:r w:rsidRPr="00716639">
        <w:t>ACP Alerts and Tagging locations in Real Time</w:t>
      </w:r>
    </w:p>
    <w:p w14:paraId="0917DCB1" w14:textId="77777777" w:rsidR="00707A08" w:rsidRPr="00900D9B" w:rsidRDefault="00707A08" w:rsidP="00716639">
      <w:pPr>
        <w:pStyle w:val="ListParagraph"/>
        <w:numPr>
          <w:ilvl w:val="0"/>
          <w:numId w:val="18"/>
        </w:numPr>
        <w:rPr>
          <w:b/>
          <w:bCs/>
        </w:rPr>
      </w:pPr>
      <w:r w:rsidRPr="00900D9B">
        <w:rPr>
          <w:b/>
          <w:bCs/>
        </w:rPr>
        <w:t>Alerts by Category</w:t>
      </w:r>
    </w:p>
    <w:p w14:paraId="737A38CE" w14:textId="77777777" w:rsidR="00707A08" w:rsidRPr="00716639" w:rsidRDefault="00707A08" w:rsidP="00716639">
      <w:pPr>
        <w:pStyle w:val="ListParagraph"/>
      </w:pPr>
      <w:r w:rsidRPr="00716639">
        <w:t>ACP Alerts will show as an alert in the Clinical Alerts by Category/24 Hour Report for 3 days for residents triggering a score of 9 or greater on the PSI.</w:t>
      </w:r>
    </w:p>
    <w:p w14:paraId="32E2341E" w14:textId="77777777" w:rsidR="00707A08" w:rsidRPr="00716639" w:rsidRDefault="00707A08" w:rsidP="00716639">
      <w:pPr>
        <w:pStyle w:val="ListParagraph"/>
      </w:pPr>
      <w:r w:rsidRPr="00716639">
        <w:t>By clicking this portion of the pie chart for ACP, you may view the alerts for newly triggered residents.</w:t>
      </w:r>
    </w:p>
    <w:p w14:paraId="2AF6315A" w14:textId="266F7FBD" w:rsidR="00707A08" w:rsidRPr="00716639" w:rsidRDefault="00707A08" w:rsidP="00716639">
      <w:pPr>
        <w:pStyle w:val="ListParagraph"/>
      </w:pPr>
      <w:r w:rsidRPr="00716639">
        <w:t>The alert will include the residents ACP Score as well as the date it was first triggered.</w:t>
      </w:r>
    </w:p>
    <w:p w14:paraId="514688B1" w14:textId="4498FC54" w:rsidR="00716639" w:rsidRPr="00716639" w:rsidRDefault="00716639" w:rsidP="00716639">
      <w:pPr>
        <w:widowControl w:val="0"/>
        <w:tabs>
          <w:tab w:val="left" w:pos="820"/>
        </w:tabs>
        <w:kinsoku w:val="0"/>
        <w:overflowPunct w:val="0"/>
        <w:autoSpaceDE w:val="0"/>
        <w:autoSpaceDN w:val="0"/>
        <w:adjustRightInd w:val="0"/>
        <w:spacing w:before="22" w:after="0" w:line="240" w:lineRule="auto"/>
        <w:jc w:val="left"/>
        <w:rPr>
          <w:color w:val="38A59A"/>
        </w:rPr>
      </w:pPr>
    </w:p>
    <w:p w14:paraId="53AF113A" w14:textId="45CB26AD" w:rsidR="00707A08" w:rsidRDefault="00C01097" w:rsidP="00716639">
      <w:pPr>
        <w:widowControl w:val="0"/>
        <w:tabs>
          <w:tab w:val="left" w:pos="820"/>
        </w:tabs>
        <w:kinsoku w:val="0"/>
        <w:overflowPunct w:val="0"/>
        <w:autoSpaceDE w:val="0"/>
        <w:autoSpaceDN w:val="0"/>
        <w:adjustRightInd w:val="0"/>
        <w:spacing w:before="22" w:after="0" w:line="240" w:lineRule="auto"/>
        <w:ind w:left="720" w:hanging="360"/>
        <w:jc w:val="left"/>
        <w:rPr>
          <w:spacing w:val="-2"/>
        </w:rPr>
      </w:pPr>
      <w:r>
        <w:rPr>
          <w:noProof/>
          <w:color w:val="38A59A"/>
        </w:rPr>
        <w:drawing>
          <wp:anchor distT="0" distB="0" distL="114300" distR="114300" simplePos="0" relativeHeight="251655168" behindDoc="0" locked="0" layoutInCell="1" allowOverlap="1" wp14:anchorId="0CA80BCA" wp14:editId="6DBB0403">
            <wp:simplePos x="0" y="0"/>
            <wp:positionH relativeFrom="column">
              <wp:posOffset>434975</wp:posOffset>
            </wp:positionH>
            <wp:positionV relativeFrom="paragraph">
              <wp:posOffset>231140</wp:posOffset>
            </wp:positionV>
            <wp:extent cx="3530600" cy="1723390"/>
            <wp:effectExtent l="19050" t="19050" r="12700" b="1016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0" cy="1723390"/>
                    </a:xfrm>
                    <a:prstGeom prst="rect">
                      <a:avLst/>
                    </a:prstGeom>
                    <a:noFill/>
                    <a:ln>
                      <a:solidFill>
                        <a:schemeClr val="accent6"/>
                      </a:solidFill>
                    </a:ln>
                  </pic:spPr>
                </pic:pic>
              </a:graphicData>
            </a:graphic>
            <wp14:sizeRelH relativeFrom="margin">
              <wp14:pctWidth>0</wp14:pctWidth>
            </wp14:sizeRelH>
            <wp14:sizeRelV relativeFrom="margin">
              <wp14:pctHeight>0</wp14:pctHeight>
            </wp14:sizeRelV>
          </wp:anchor>
        </w:drawing>
      </w:r>
      <w:r w:rsidR="00BA50F8" w:rsidRPr="00900D9B">
        <w:rPr>
          <w:color w:val="62C9BF" w:themeColor="accent2"/>
        </w:rPr>
        <w:t xml:space="preserve"> </w:t>
      </w:r>
      <w:r w:rsidR="00707A08" w:rsidRPr="00900D9B">
        <w:rPr>
          <w:color w:val="62C9BF" w:themeColor="accent2"/>
        </w:rPr>
        <w:t>Best</w:t>
      </w:r>
      <w:r w:rsidR="00707A08" w:rsidRPr="00900D9B">
        <w:rPr>
          <w:color w:val="62C9BF" w:themeColor="accent2"/>
          <w:spacing w:val="-7"/>
        </w:rPr>
        <w:t xml:space="preserve"> </w:t>
      </w:r>
      <w:r w:rsidR="00707A08" w:rsidRPr="00900D9B">
        <w:rPr>
          <w:color w:val="62C9BF" w:themeColor="accent2"/>
        </w:rPr>
        <w:t>Practice:</w:t>
      </w:r>
      <w:r w:rsidR="00707A08" w:rsidRPr="00900D9B">
        <w:rPr>
          <w:color w:val="62C9BF" w:themeColor="accent2"/>
          <w:spacing w:val="49"/>
        </w:rPr>
        <w:t xml:space="preserve"> </w:t>
      </w:r>
      <w:r w:rsidR="00707A08" w:rsidRPr="00716639">
        <w:t>Review</w:t>
      </w:r>
      <w:r w:rsidR="00707A08" w:rsidRPr="00716639">
        <w:rPr>
          <w:spacing w:val="-3"/>
        </w:rPr>
        <w:t xml:space="preserve"> </w:t>
      </w:r>
      <w:r w:rsidR="00707A08" w:rsidRPr="00716639">
        <w:t>on</w:t>
      </w:r>
      <w:r w:rsidR="00707A08" w:rsidRPr="00716639">
        <w:rPr>
          <w:spacing w:val="-2"/>
        </w:rPr>
        <w:t xml:space="preserve"> </w:t>
      </w:r>
      <w:r w:rsidR="00707A08" w:rsidRPr="00716639">
        <w:t>Mondays</w:t>
      </w:r>
      <w:r w:rsidR="00707A08" w:rsidRPr="00716639">
        <w:rPr>
          <w:spacing w:val="-4"/>
        </w:rPr>
        <w:t xml:space="preserve"> </w:t>
      </w:r>
      <w:r w:rsidR="00707A08" w:rsidRPr="00716639">
        <w:t>to</w:t>
      </w:r>
      <w:r w:rsidR="00707A08" w:rsidRPr="00716639">
        <w:rPr>
          <w:spacing w:val="-4"/>
        </w:rPr>
        <w:t xml:space="preserve"> </w:t>
      </w:r>
      <w:r w:rsidR="00707A08" w:rsidRPr="00716639">
        <w:t>catch</w:t>
      </w:r>
      <w:r w:rsidR="00707A08" w:rsidRPr="00716639">
        <w:rPr>
          <w:spacing w:val="-5"/>
        </w:rPr>
        <w:t xml:space="preserve"> </w:t>
      </w:r>
      <w:r w:rsidR="00707A08" w:rsidRPr="00716639">
        <w:t>any</w:t>
      </w:r>
      <w:r w:rsidR="00707A08" w:rsidRPr="00716639">
        <w:rPr>
          <w:spacing w:val="-5"/>
        </w:rPr>
        <w:t xml:space="preserve"> </w:t>
      </w:r>
      <w:r w:rsidR="00707A08" w:rsidRPr="00716639">
        <w:t>residents</w:t>
      </w:r>
      <w:r w:rsidR="00707A08" w:rsidRPr="00716639">
        <w:rPr>
          <w:spacing w:val="-4"/>
        </w:rPr>
        <w:t xml:space="preserve"> </w:t>
      </w:r>
      <w:r w:rsidR="00707A08" w:rsidRPr="00716639">
        <w:t>that</w:t>
      </w:r>
      <w:r w:rsidR="00707A08" w:rsidRPr="00716639">
        <w:rPr>
          <w:spacing w:val="-4"/>
        </w:rPr>
        <w:t xml:space="preserve"> </w:t>
      </w:r>
      <w:r w:rsidR="00707A08" w:rsidRPr="00716639">
        <w:t>may</w:t>
      </w:r>
      <w:r w:rsidR="00707A08" w:rsidRPr="00716639">
        <w:rPr>
          <w:spacing w:val="-2"/>
        </w:rPr>
        <w:t xml:space="preserve"> </w:t>
      </w:r>
      <w:r w:rsidR="00707A08" w:rsidRPr="00716639">
        <w:t>have</w:t>
      </w:r>
      <w:r w:rsidR="00707A08" w:rsidRPr="00716639">
        <w:rPr>
          <w:spacing w:val="-2"/>
        </w:rPr>
        <w:t xml:space="preserve"> </w:t>
      </w:r>
      <w:r w:rsidR="00707A08" w:rsidRPr="00716639">
        <w:t>triggered</w:t>
      </w:r>
      <w:r w:rsidR="00707A08" w:rsidRPr="00716639">
        <w:rPr>
          <w:spacing w:val="-4"/>
        </w:rPr>
        <w:t xml:space="preserve"> </w:t>
      </w:r>
      <w:r w:rsidR="00707A08" w:rsidRPr="00716639">
        <w:t>over</w:t>
      </w:r>
      <w:r w:rsidR="00707A08" w:rsidRPr="00716639">
        <w:rPr>
          <w:spacing w:val="-4"/>
        </w:rPr>
        <w:t xml:space="preserve"> </w:t>
      </w:r>
      <w:r w:rsidR="00707A08" w:rsidRPr="00716639">
        <w:t>the</w:t>
      </w:r>
      <w:r w:rsidR="00707A08" w:rsidRPr="00716639">
        <w:rPr>
          <w:spacing w:val="-4"/>
        </w:rPr>
        <w:t xml:space="preserve"> </w:t>
      </w:r>
      <w:r w:rsidR="00707A08" w:rsidRPr="00716639">
        <w:t>weekend</w:t>
      </w:r>
      <w:r w:rsidR="00707A08" w:rsidRPr="00716639">
        <w:rPr>
          <w:spacing w:val="-4"/>
        </w:rPr>
        <w:t xml:space="preserve"> </w:t>
      </w:r>
      <w:r w:rsidR="00707A08" w:rsidRPr="00716639">
        <w:rPr>
          <w:spacing w:val="-2"/>
        </w:rPr>
        <w:t>(72hrs)</w:t>
      </w:r>
      <w:r w:rsidR="00900D9B">
        <w:rPr>
          <w:spacing w:val="-2"/>
        </w:rPr>
        <w:t>.</w:t>
      </w:r>
    </w:p>
    <w:p w14:paraId="221300FD" w14:textId="5AFD62FB" w:rsidR="00BA50F8" w:rsidRPr="00716639" w:rsidRDefault="00BA50F8" w:rsidP="00716639">
      <w:pPr>
        <w:widowControl w:val="0"/>
        <w:tabs>
          <w:tab w:val="left" w:pos="820"/>
        </w:tabs>
        <w:kinsoku w:val="0"/>
        <w:overflowPunct w:val="0"/>
        <w:autoSpaceDE w:val="0"/>
        <w:autoSpaceDN w:val="0"/>
        <w:adjustRightInd w:val="0"/>
        <w:spacing w:before="22" w:after="0" w:line="240" w:lineRule="auto"/>
        <w:ind w:left="720" w:hanging="360"/>
        <w:jc w:val="left"/>
        <w:rPr>
          <w:spacing w:val="-2"/>
        </w:rPr>
      </w:pPr>
    </w:p>
    <w:p w14:paraId="198134C8" w14:textId="68EC6965" w:rsidR="00707A08" w:rsidRPr="00900D9B" w:rsidRDefault="00707A08" w:rsidP="00BA50F8">
      <w:pPr>
        <w:pStyle w:val="ListParagraph"/>
        <w:numPr>
          <w:ilvl w:val="0"/>
          <w:numId w:val="18"/>
        </w:numPr>
        <w:rPr>
          <w:b/>
          <w:bCs/>
        </w:rPr>
      </w:pPr>
      <w:r w:rsidRPr="00900D9B">
        <w:rPr>
          <w:b/>
          <w:bCs/>
        </w:rPr>
        <w:t>ACP Tagging</w:t>
      </w:r>
    </w:p>
    <w:p w14:paraId="0CD2A1D2" w14:textId="6E734F1F" w:rsidR="00707A08" w:rsidRPr="00BA50F8" w:rsidRDefault="00BA50F8" w:rsidP="00BA50F8">
      <w:pPr>
        <w:pStyle w:val="ListParagraph"/>
      </w:pPr>
      <w:r w:rsidRPr="00BA50F8">
        <w:rPr>
          <w:noProof/>
        </w:rPr>
        <mc:AlternateContent>
          <mc:Choice Requires="wps">
            <w:drawing>
              <wp:anchor distT="0" distB="0" distL="114300" distR="114300" simplePos="0" relativeHeight="251668480" behindDoc="1" locked="0" layoutInCell="0" allowOverlap="1" wp14:anchorId="1BF59817" wp14:editId="586BEFCA">
                <wp:simplePos x="0" y="0"/>
                <wp:positionH relativeFrom="page">
                  <wp:posOffset>1138800</wp:posOffset>
                </wp:positionH>
                <wp:positionV relativeFrom="paragraph">
                  <wp:posOffset>23495</wp:posOffset>
                </wp:positionV>
                <wp:extent cx="372110" cy="200025"/>
                <wp:effectExtent l="0" t="0" r="2794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00025"/>
                        </a:xfrm>
                        <a:prstGeom prst="rect">
                          <a:avLst/>
                        </a:prstGeom>
                        <a:noFill/>
                        <a:ln w="9143"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75FC6" w14:textId="77777777" w:rsidR="00707A08" w:rsidRDefault="00707A08" w:rsidP="00707A08">
                            <w:pPr>
                              <w:pStyle w:val="BodyText"/>
                              <w:kinsoku w:val="0"/>
                              <w:overflowPunct w:val="0"/>
                              <w:spacing w:before="72"/>
                              <w:ind w:left="158" w:firstLine="0"/>
                              <w:rPr>
                                <w:color w:val="FF0000"/>
                                <w:spacing w:val="-5"/>
                                <w:sz w:val="14"/>
                                <w:szCs w:val="14"/>
                              </w:rPr>
                            </w:pPr>
                            <w:r>
                              <w:rPr>
                                <w:color w:val="FF0000"/>
                                <w:spacing w:val="-5"/>
                                <w:sz w:val="14"/>
                                <w:szCs w:val="14"/>
                              </w:rPr>
                              <w:t>ACP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59817" id="_x0000_t202" coordsize="21600,21600" o:spt="202" path="m,l,21600r21600,l21600,xe">
                <v:stroke joinstyle="miter"/>
                <v:path gradientshapeok="t" o:connecttype="rect"/>
              </v:shapetype>
              <v:shape id="Text Box 8" o:spid="_x0000_s1026" type="#_x0000_t202" style="position:absolute;left:0;text-align:left;margin-left:89.65pt;margin-top:1.85pt;width:29.3pt;height:15.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" o:allowincell="f" filled="f" strokecolor="red" strokeweight=".25397mm">
                <v:textbox inset="0,0,0,0">
                  <w:txbxContent>
                    <w:p w14:paraId="05E75FC6" w14:textId="77777777" w:rsidR="00707A08" w:rsidRDefault="00707A08" w:rsidP="00707A08">
                      <w:pPr>
                        <w:pStyle w:val="BodyText"/>
                        <w:kinsoku w:val="0"/>
                        <w:overflowPunct w:val="0"/>
                        <w:spacing w:before="72"/>
                        <w:ind w:left="158" w:firstLine="0"/>
                        <w:rPr>
                          <w:color w:val="FF0000"/>
                          <w:spacing w:val="-5"/>
                          <w:sz w:val="14"/>
                          <w:szCs w:val="14"/>
                        </w:rPr>
                      </w:pPr>
                      <w:r>
                        <w:rPr>
                          <w:color w:val="FF0000"/>
                          <w:spacing w:val="-5"/>
                          <w:sz w:val="14"/>
                          <w:szCs w:val="14"/>
                        </w:rPr>
                        <w:t>ACP</w:t>
                      </w:r>
                    </w:p>
                  </w:txbxContent>
                </v:textbox>
                <w10:wrap anchorx="page"/>
              </v:shape>
            </w:pict>
          </mc:Fallback>
        </mc:AlternateContent>
      </w:r>
      <w:r w:rsidR="00707A08" w:rsidRPr="00BA50F8">
        <w:t>An</w:t>
      </w:r>
      <w:r>
        <w:t xml:space="preserve"> </w:t>
      </w:r>
      <w:r w:rsidR="00707A08" w:rsidRPr="00BA50F8">
        <w:tab/>
      </w:r>
      <w:r>
        <w:t xml:space="preserve">     </w:t>
      </w:r>
      <w:r w:rsidR="00707A08" w:rsidRPr="00BA50F8">
        <w:t>icon will follow the patient’s name throughout Real Time if the patient’s current score is 9 or greater.</w:t>
      </w:r>
    </w:p>
    <w:p w14:paraId="233C7856" w14:textId="3B6CDC7C" w:rsidR="00707A08" w:rsidRDefault="00C01097" w:rsidP="00707A08">
      <w:pPr>
        <w:pStyle w:val="ListParagraph"/>
        <w:widowControl w:val="0"/>
        <w:numPr>
          <w:ilvl w:val="0"/>
          <w:numId w:val="0"/>
        </w:numPr>
        <w:tabs>
          <w:tab w:val="left" w:pos="820"/>
        </w:tabs>
        <w:kinsoku w:val="0"/>
        <w:overflowPunct w:val="0"/>
        <w:autoSpaceDE w:val="0"/>
        <w:autoSpaceDN w:val="0"/>
        <w:adjustRightInd w:val="0"/>
        <w:spacing w:before="22" w:after="0" w:line="240" w:lineRule="auto"/>
        <w:ind w:left="820"/>
        <w:contextualSpacing w:val="0"/>
        <w:jc w:val="left"/>
        <w:rPr>
          <w:rFonts w:ascii="Symbol" w:hAnsi="Symbol" w:cs="Symbol"/>
          <w:color w:val="000000"/>
          <w:spacing w:val="-2"/>
        </w:rPr>
      </w:pPr>
      <w:r>
        <w:rPr>
          <w:noProof/>
        </w:rPr>
        <w:drawing>
          <wp:anchor distT="0" distB="0" distL="114300" distR="114300" simplePos="0" relativeHeight="251659264" behindDoc="0" locked="0" layoutInCell="1" allowOverlap="1" wp14:anchorId="05E5C142" wp14:editId="1F115109">
            <wp:simplePos x="0" y="0"/>
            <wp:positionH relativeFrom="column">
              <wp:posOffset>435033</wp:posOffset>
            </wp:positionH>
            <wp:positionV relativeFrom="paragraph">
              <wp:posOffset>60094</wp:posOffset>
            </wp:positionV>
            <wp:extent cx="3599815" cy="1451435"/>
            <wp:effectExtent l="19050" t="19050" r="19685"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665" t="3570" b="2951"/>
                    <a:stretch/>
                  </pic:blipFill>
                  <pic:spPr bwMode="auto">
                    <a:xfrm>
                      <a:off x="0" y="0"/>
                      <a:ext cx="3602521" cy="1452526"/>
                    </a:xfrm>
                    <a:prstGeom prst="rect">
                      <a:avLst/>
                    </a:prstGeom>
                    <a:noFill/>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BCFD3" w14:textId="061053D6" w:rsidR="00707A08" w:rsidRDefault="00707A08" w:rsidP="00707A08"/>
    <w:p w14:paraId="519E6F65" w14:textId="6DEBB81E" w:rsidR="00707A08" w:rsidRDefault="00707A08" w:rsidP="00707A08"/>
    <w:p w14:paraId="03D07102" w14:textId="5A0E561E" w:rsidR="00716639" w:rsidRPr="00707A08" w:rsidRDefault="00716639" w:rsidP="00707A08"/>
    <w:p w14:paraId="5E0BEBD0" w14:textId="765E79F8" w:rsidR="00707A08" w:rsidRDefault="00707A08" w:rsidP="00707A08"/>
    <w:p w14:paraId="217A05AC" w14:textId="77777777" w:rsidR="00C01097" w:rsidRDefault="00C01097" w:rsidP="00707A08"/>
    <w:p w14:paraId="61009348" w14:textId="77777777" w:rsidR="00BA50F8" w:rsidRDefault="00BA50F8" w:rsidP="00707A08"/>
    <w:p w14:paraId="69A1C236" w14:textId="77777777" w:rsidR="00707A08" w:rsidRPr="00900D9B" w:rsidRDefault="00707A08" w:rsidP="00BA50F8">
      <w:pPr>
        <w:pStyle w:val="TableBullet"/>
        <w:numPr>
          <w:ilvl w:val="0"/>
          <w:numId w:val="18"/>
        </w:numPr>
        <w:rPr>
          <w:b/>
          <w:bCs/>
          <w:spacing w:val="-2"/>
        </w:rPr>
      </w:pPr>
      <w:r w:rsidRPr="00900D9B">
        <w:rPr>
          <w:b/>
          <w:bCs/>
        </w:rPr>
        <w:lastRenderedPageBreak/>
        <w:t>Advance</w:t>
      </w:r>
      <w:r w:rsidRPr="00900D9B">
        <w:rPr>
          <w:b/>
          <w:bCs/>
          <w:spacing w:val="-4"/>
        </w:rPr>
        <w:t xml:space="preserve"> </w:t>
      </w:r>
      <w:r w:rsidRPr="00900D9B">
        <w:rPr>
          <w:b/>
          <w:bCs/>
        </w:rPr>
        <w:t>Care</w:t>
      </w:r>
      <w:r w:rsidRPr="00900D9B">
        <w:rPr>
          <w:b/>
          <w:bCs/>
          <w:spacing w:val="-3"/>
        </w:rPr>
        <w:t xml:space="preserve"> </w:t>
      </w:r>
      <w:r w:rsidRPr="00900D9B">
        <w:rPr>
          <w:b/>
          <w:bCs/>
        </w:rPr>
        <w:t>Planning</w:t>
      </w:r>
      <w:r w:rsidRPr="00900D9B">
        <w:rPr>
          <w:b/>
          <w:bCs/>
          <w:spacing w:val="-4"/>
        </w:rPr>
        <w:t xml:space="preserve"> </w:t>
      </w:r>
      <w:r w:rsidRPr="00900D9B">
        <w:rPr>
          <w:b/>
          <w:bCs/>
        </w:rPr>
        <w:t>(ACP)</w:t>
      </w:r>
      <w:r w:rsidRPr="00900D9B">
        <w:rPr>
          <w:b/>
          <w:bCs/>
          <w:spacing w:val="-4"/>
        </w:rPr>
        <w:t xml:space="preserve"> </w:t>
      </w:r>
      <w:r w:rsidRPr="00900D9B">
        <w:rPr>
          <w:b/>
          <w:bCs/>
        </w:rPr>
        <w:t>Score</w:t>
      </w:r>
      <w:r w:rsidRPr="00900D9B">
        <w:rPr>
          <w:b/>
          <w:bCs/>
          <w:spacing w:val="-3"/>
        </w:rPr>
        <w:t xml:space="preserve"> </w:t>
      </w:r>
      <w:r w:rsidRPr="00900D9B">
        <w:rPr>
          <w:b/>
          <w:bCs/>
          <w:spacing w:val="-2"/>
        </w:rPr>
        <w:t>Report</w:t>
      </w:r>
    </w:p>
    <w:p w14:paraId="7DA48514" w14:textId="5D34BEF2" w:rsidR="00707A08" w:rsidRDefault="00707A08" w:rsidP="00BA50F8">
      <w:pPr>
        <w:pStyle w:val="ListParagraph"/>
        <w:rPr>
          <w:rFonts w:ascii="Symbol" w:hAnsi="Symbol" w:cs="Symbol"/>
          <w:color w:val="000000"/>
          <w:spacing w:val="-2"/>
        </w:rPr>
      </w:pPr>
      <w:r>
        <w:t>Found</w:t>
      </w:r>
      <w:r>
        <w:rPr>
          <w:spacing w:val="-4"/>
        </w:rPr>
        <w:t xml:space="preserve"> </w:t>
      </w:r>
      <w:r>
        <w:t>in</w:t>
      </w:r>
      <w:r>
        <w:rPr>
          <w:spacing w:val="-4"/>
        </w:rPr>
        <w:t xml:space="preserve"> </w:t>
      </w:r>
      <w:r>
        <w:t>the</w:t>
      </w:r>
      <w:r>
        <w:rPr>
          <w:spacing w:val="-1"/>
        </w:rPr>
        <w:t xml:space="preserve"> </w:t>
      </w:r>
      <w:r>
        <w:t>reports</w:t>
      </w:r>
      <w:r>
        <w:rPr>
          <w:spacing w:val="-1"/>
        </w:rPr>
        <w:t xml:space="preserve"> </w:t>
      </w:r>
      <w:r>
        <w:t>tab</w:t>
      </w:r>
      <w:r>
        <w:rPr>
          <w:spacing w:val="-2"/>
        </w:rPr>
        <w:t xml:space="preserve"> </w:t>
      </w:r>
      <w:r>
        <w:t>on</w:t>
      </w:r>
      <w:r>
        <w:rPr>
          <w:spacing w:val="-2"/>
        </w:rPr>
        <w:t xml:space="preserve"> </w:t>
      </w:r>
      <w:r>
        <w:t>the</w:t>
      </w:r>
      <w:r>
        <w:rPr>
          <w:spacing w:val="-1"/>
        </w:rPr>
        <w:t xml:space="preserve"> </w:t>
      </w:r>
      <w:r>
        <w:t>Main</w:t>
      </w:r>
      <w:r>
        <w:rPr>
          <w:spacing w:val="-3"/>
        </w:rPr>
        <w:t xml:space="preserve"> </w:t>
      </w:r>
      <w:r>
        <w:t>Menu&gt;Clinical</w:t>
      </w:r>
      <w:r>
        <w:rPr>
          <w:spacing w:val="-2"/>
        </w:rPr>
        <w:t xml:space="preserve"> Reports.</w:t>
      </w:r>
    </w:p>
    <w:p w14:paraId="2B924CF3" w14:textId="68021384" w:rsidR="00707A08" w:rsidRDefault="00707A08" w:rsidP="00BA50F8">
      <w:pPr>
        <w:pStyle w:val="ListParagraph"/>
        <w:rPr>
          <w:rFonts w:ascii="Symbol" w:hAnsi="Symbol" w:cs="Symbol"/>
          <w:color w:val="000000"/>
          <w:spacing w:val="-2"/>
        </w:rPr>
      </w:pPr>
      <w:r>
        <w:t>Report</w:t>
      </w:r>
      <w:r>
        <w:rPr>
          <w:spacing w:val="-2"/>
        </w:rPr>
        <w:t xml:space="preserve"> </w:t>
      </w:r>
      <w:r>
        <w:t>of all</w:t>
      </w:r>
      <w:r>
        <w:rPr>
          <w:spacing w:val="-3"/>
        </w:rPr>
        <w:t xml:space="preserve"> </w:t>
      </w:r>
      <w:r>
        <w:t>residents</w:t>
      </w:r>
      <w:r>
        <w:rPr>
          <w:spacing w:val="-2"/>
        </w:rPr>
        <w:t xml:space="preserve"> </w:t>
      </w:r>
      <w:r>
        <w:t>in</w:t>
      </w:r>
      <w:r>
        <w:rPr>
          <w:spacing w:val="-6"/>
        </w:rPr>
        <w:t xml:space="preserve"> </w:t>
      </w:r>
      <w:r>
        <w:t>the facility</w:t>
      </w:r>
      <w:r>
        <w:rPr>
          <w:spacing w:val="-3"/>
        </w:rPr>
        <w:t xml:space="preserve"> </w:t>
      </w:r>
      <w:r>
        <w:t>who</w:t>
      </w:r>
      <w:r>
        <w:rPr>
          <w:spacing w:val="-2"/>
        </w:rPr>
        <w:t xml:space="preserve"> </w:t>
      </w:r>
      <w:r>
        <w:t>have</w:t>
      </w:r>
      <w:r>
        <w:rPr>
          <w:spacing w:val="-1"/>
        </w:rPr>
        <w:t xml:space="preserve"> </w:t>
      </w:r>
      <w:r>
        <w:t>a</w:t>
      </w:r>
      <w:r>
        <w:rPr>
          <w:spacing w:val="-2"/>
        </w:rPr>
        <w:t xml:space="preserve"> </w:t>
      </w:r>
      <w:r>
        <w:t>score</w:t>
      </w:r>
      <w:r>
        <w:rPr>
          <w:spacing w:val="-1"/>
        </w:rPr>
        <w:t xml:space="preserve"> </w:t>
      </w:r>
      <w:r>
        <w:t>of 9</w:t>
      </w:r>
      <w:r>
        <w:rPr>
          <w:spacing w:val="-4"/>
        </w:rPr>
        <w:t xml:space="preserve"> </w:t>
      </w:r>
      <w:r>
        <w:t>or</w:t>
      </w:r>
      <w:r>
        <w:rPr>
          <w:spacing w:val="-1"/>
        </w:rPr>
        <w:t xml:space="preserve"> </w:t>
      </w:r>
      <w:r>
        <w:rPr>
          <w:spacing w:val="-2"/>
        </w:rPr>
        <w:t>greater.</w:t>
      </w:r>
    </w:p>
    <w:p w14:paraId="269EC359" w14:textId="43EF6932" w:rsidR="00707A08" w:rsidRDefault="00707A08" w:rsidP="00BA50F8">
      <w:pPr>
        <w:pStyle w:val="ListParagraph"/>
        <w:rPr>
          <w:rFonts w:ascii="Symbol" w:hAnsi="Symbol" w:cs="Symbol"/>
          <w:color w:val="000000"/>
          <w:spacing w:val="-2"/>
        </w:rPr>
      </w:pPr>
      <w:r>
        <w:t>By</w:t>
      </w:r>
      <w:r>
        <w:rPr>
          <w:spacing w:val="-6"/>
        </w:rPr>
        <w:t xml:space="preserve"> </w:t>
      </w:r>
      <w:r>
        <w:t>clicking</w:t>
      </w:r>
      <w:r>
        <w:rPr>
          <w:spacing w:val="-2"/>
        </w:rPr>
        <w:t xml:space="preserve"> </w:t>
      </w:r>
      <w:r>
        <w:t>the +</w:t>
      </w:r>
      <w:r>
        <w:rPr>
          <w:spacing w:val="-3"/>
        </w:rPr>
        <w:t xml:space="preserve"> </w:t>
      </w:r>
      <w:r>
        <w:t>to the</w:t>
      </w:r>
      <w:r>
        <w:rPr>
          <w:spacing w:val="-1"/>
        </w:rPr>
        <w:t xml:space="preserve"> </w:t>
      </w:r>
      <w:r>
        <w:t>left</w:t>
      </w:r>
      <w:r>
        <w:rPr>
          <w:spacing w:val="-2"/>
        </w:rPr>
        <w:t xml:space="preserve"> </w:t>
      </w:r>
      <w:r>
        <w:t>of the</w:t>
      </w:r>
      <w:r>
        <w:rPr>
          <w:spacing w:val="-2"/>
        </w:rPr>
        <w:t xml:space="preserve"> </w:t>
      </w:r>
      <w:r>
        <w:t>resident’s</w:t>
      </w:r>
      <w:r>
        <w:rPr>
          <w:spacing w:val="-2"/>
        </w:rPr>
        <w:t xml:space="preserve"> </w:t>
      </w:r>
      <w:r>
        <w:t>name,</w:t>
      </w:r>
      <w:r>
        <w:rPr>
          <w:spacing w:val="-1"/>
        </w:rPr>
        <w:t xml:space="preserve"> </w:t>
      </w:r>
      <w:r>
        <w:t>the</w:t>
      </w:r>
      <w:r>
        <w:rPr>
          <w:spacing w:val="-1"/>
        </w:rPr>
        <w:t xml:space="preserve"> </w:t>
      </w:r>
      <w:r>
        <w:t>details</w:t>
      </w:r>
      <w:r>
        <w:rPr>
          <w:spacing w:val="-2"/>
        </w:rPr>
        <w:t xml:space="preserve"> </w:t>
      </w:r>
      <w:r>
        <w:t>of</w:t>
      </w:r>
      <w:r>
        <w:rPr>
          <w:spacing w:val="-1"/>
        </w:rPr>
        <w:t xml:space="preserve"> </w:t>
      </w:r>
      <w:r>
        <w:t>the</w:t>
      </w:r>
      <w:r>
        <w:rPr>
          <w:spacing w:val="-1"/>
        </w:rPr>
        <w:t xml:space="preserve"> </w:t>
      </w:r>
      <w:r>
        <w:t>ACP</w:t>
      </w:r>
      <w:r>
        <w:rPr>
          <w:spacing w:val="-4"/>
        </w:rPr>
        <w:t xml:space="preserve"> </w:t>
      </w:r>
      <w:r>
        <w:t>score</w:t>
      </w:r>
      <w:r>
        <w:rPr>
          <w:spacing w:val="-5"/>
        </w:rPr>
        <w:t xml:space="preserve"> </w:t>
      </w:r>
      <w:r>
        <w:t>will</w:t>
      </w:r>
      <w:r>
        <w:rPr>
          <w:spacing w:val="-3"/>
        </w:rPr>
        <w:t xml:space="preserve"> </w:t>
      </w:r>
      <w:r>
        <w:t>be</w:t>
      </w:r>
      <w:r>
        <w:rPr>
          <w:spacing w:val="-2"/>
        </w:rPr>
        <w:t xml:space="preserve"> </w:t>
      </w:r>
      <w:r>
        <w:t>displayed</w:t>
      </w:r>
      <w:r>
        <w:rPr>
          <w:spacing w:val="-1"/>
        </w:rPr>
        <w:t xml:space="preserve"> </w:t>
      </w:r>
      <w:r>
        <w:rPr>
          <w:spacing w:val="-2"/>
        </w:rPr>
        <w:t>below.</w:t>
      </w:r>
    </w:p>
    <w:p w14:paraId="33B8E23C" w14:textId="5F4E61CE" w:rsidR="00707A08" w:rsidRDefault="00707A08" w:rsidP="00BA50F8">
      <w:pPr>
        <w:pStyle w:val="ListParagraph"/>
        <w:rPr>
          <w:rFonts w:ascii="Symbol" w:hAnsi="Symbol" w:cs="Symbol"/>
          <w:color w:val="000000"/>
          <w:spacing w:val="-2"/>
        </w:rPr>
      </w:pPr>
      <w:r>
        <w:t>Use</w:t>
      </w:r>
      <w:r>
        <w:rPr>
          <w:spacing w:val="-2"/>
        </w:rPr>
        <w:t xml:space="preserve"> </w:t>
      </w:r>
      <w:r>
        <w:t>the</w:t>
      </w:r>
      <w:r>
        <w:rPr>
          <w:spacing w:val="-2"/>
        </w:rPr>
        <w:t xml:space="preserve"> </w:t>
      </w:r>
      <w:r>
        <w:t>filter</w:t>
      </w:r>
      <w:r>
        <w:rPr>
          <w:spacing w:val="-2"/>
        </w:rPr>
        <w:t xml:space="preserve"> </w:t>
      </w:r>
      <w:r>
        <w:t>to</w:t>
      </w:r>
      <w:r>
        <w:rPr>
          <w:spacing w:val="-1"/>
        </w:rPr>
        <w:t xml:space="preserve"> </w:t>
      </w:r>
      <w:r>
        <w:t>print</w:t>
      </w:r>
      <w:r>
        <w:rPr>
          <w:spacing w:val="-3"/>
        </w:rPr>
        <w:t xml:space="preserve"> </w:t>
      </w:r>
      <w:r>
        <w:t>residents</w:t>
      </w:r>
      <w:r>
        <w:rPr>
          <w:spacing w:val="-2"/>
        </w:rPr>
        <w:t xml:space="preserve"> </w:t>
      </w:r>
      <w:r>
        <w:t>on</w:t>
      </w:r>
      <w:r>
        <w:rPr>
          <w:spacing w:val="-2"/>
        </w:rPr>
        <w:t xml:space="preserve"> </w:t>
      </w:r>
      <w:r>
        <w:t>specific</w:t>
      </w:r>
      <w:r>
        <w:rPr>
          <w:spacing w:val="1"/>
        </w:rPr>
        <w:t xml:space="preserve"> </w:t>
      </w:r>
      <w:r>
        <w:rPr>
          <w:spacing w:val="-2"/>
        </w:rPr>
        <w:t>units/payers.</w:t>
      </w:r>
    </w:p>
    <w:p w14:paraId="1919DAC5" w14:textId="5D0AF4C6" w:rsidR="00707A08" w:rsidRDefault="00716639" w:rsidP="00707A08">
      <w:r>
        <w:rPr>
          <w:noProof/>
        </w:rPr>
        <mc:AlternateContent>
          <mc:Choice Requires="wpg">
            <w:drawing>
              <wp:anchor distT="0" distB="0" distL="0" distR="0" simplePos="0" relativeHeight="251662336" behindDoc="0" locked="0" layoutInCell="0" allowOverlap="1" wp14:anchorId="6BD27C01" wp14:editId="7728CC02">
                <wp:simplePos x="0" y="0"/>
                <wp:positionH relativeFrom="page">
                  <wp:posOffset>662389</wp:posOffset>
                </wp:positionH>
                <wp:positionV relativeFrom="paragraph">
                  <wp:posOffset>85530</wp:posOffset>
                </wp:positionV>
                <wp:extent cx="5978525" cy="1729740"/>
                <wp:effectExtent l="0" t="0" r="22225" b="22860"/>
                <wp:wrapThrough wrapText="bothSides">
                  <wp:wrapPolygon edited="0">
                    <wp:start x="0" y="0"/>
                    <wp:lineTo x="0" y="21648"/>
                    <wp:lineTo x="21611" y="21648"/>
                    <wp:lineTo x="21611" y="0"/>
                    <wp:lineTo x="0" y="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729740"/>
                          <a:chOff x="1886" y="223"/>
                          <a:chExt cx="8830" cy="2196"/>
                        </a:xfrm>
                      </wpg:grpSpPr>
                      <pic:pic xmlns:pic="http://schemas.openxmlformats.org/drawingml/2006/picture">
                        <pic:nvPicPr>
                          <pic:cNvPr id="12"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91" y="397"/>
                            <a:ext cx="882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1"/>
                        <wps:cNvSpPr>
                          <a:spLocks/>
                        </wps:cNvSpPr>
                        <wps:spPr bwMode="auto">
                          <a:xfrm>
                            <a:off x="1888" y="226"/>
                            <a:ext cx="8825" cy="2192"/>
                          </a:xfrm>
                          <a:custGeom>
                            <a:avLst/>
                            <a:gdLst>
                              <a:gd name="T0" fmla="*/ 0 w 8825"/>
                              <a:gd name="T1" fmla="*/ 0 h 2192"/>
                              <a:gd name="T2" fmla="*/ 8824 w 8825"/>
                              <a:gd name="T3" fmla="*/ 0 h 2192"/>
                              <a:gd name="T4" fmla="*/ 8824 w 8825"/>
                              <a:gd name="T5" fmla="*/ 2191 h 2192"/>
                              <a:gd name="T6" fmla="*/ 0 w 8825"/>
                              <a:gd name="T7" fmla="*/ 2191 h 2192"/>
                              <a:gd name="T8" fmla="*/ 0 w 8825"/>
                              <a:gd name="T9" fmla="*/ 0 h 2192"/>
                            </a:gdLst>
                            <a:ahLst/>
                            <a:cxnLst>
                              <a:cxn ang="0">
                                <a:pos x="T0" y="T1"/>
                              </a:cxn>
                              <a:cxn ang="0">
                                <a:pos x="T2" y="T3"/>
                              </a:cxn>
                              <a:cxn ang="0">
                                <a:pos x="T4" y="T5"/>
                              </a:cxn>
                              <a:cxn ang="0">
                                <a:pos x="T6" y="T7"/>
                              </a:cxn>
                              <a:cxn ang="0">
                                <a:pos x="T8" y="T9"/>
                              </a:cxn>
                            </a:cxnLst>
                            <a:rect l="0" t="0" r="r" b="b"/>
                            <a:pathLst>
                              <a:path w="8825" h="2192">
                                <a:moveTo>
                                  <a:pt x="0" y="0"/>
                                </a:moveTo>
                                <a:lnTo>
                                  <a:pt x="8824" y="0"/>
                                </a:lnTo>
                                <a:lnTo>
                                  <a:pt x="8824" y="2191"/>
                                </a:lnTo>
                                <a:lnTo>
                                  <a:pt x="0" y="2191"/>
                                </a:lnTo>
                                <a:lnTo>
                                  <a:pt x="0" y="0"/>
                                </a:lnTo>
                                <a:close/>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A843" id="Group 9" o:spid="_x0000_s1026" style="position:absolute;margin-left:52.15pt;margin-top:6.75pt;width:470.75pt;height:136.2pt;z-index:251662336;mso-wrap-distance-left:0;mso-wrap-distance-right:0;mso-position-horizontal-relative:page" coordorigin="1886,223" coordsize="8830,2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" o:allowincell="f">
                <v:shape id="Picture 10" o:spid="_x0000_s1027" type="#_x0000_t75" style="position:absolute;left:1891;top:397;width:8820;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">
                  <v:imagedata r:id="rId16" o:title=""/>
                </v:shape>
                <v:shape id="Freeform 11" o:spid="_x0000_s1028" style="position:absolute;left:1888;top:226;width:8825;height:2192;visibility:visible;mso-wrap-style:square;v-text-anchor:top" coordsize="882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" path="m,l8824,r,2191l,2191,,xe" filled="f" strokeweight=".08464mm">
                  <v:path arrowok="t" o:connecttype="custom" o:connectlocs="0,0;8824,0;8824,2191;0,2191;0,0" o:connectangles="0,0,0,0,0"/>
                </v:shape>
                <w10:wrap type="through" anchorx="page"/>
              </v:group>
            </w:pict>
          </mc:Fallback>
        </mc:AlternateContent>
      </w:r>
    </w:p>
    <w:p w14:paraId="31B9F868" w14:textId="3308DF64" w:rsidR="00707A08" w:rsidRDefault="00707A08" w:rsidP="00707A08"/>
    <w:p w14:paraId="0B343A44" w14:textId="77777777" w:rsidR="00707A08" w:rsidRDefault="00707A08" w:rsidP="00707A08"/>
    <w:p w14:paraId="79F04A4B" w14:textId="04EA958D" w:rsidR="00707A08" w:rsidRDefault="00707A08" w:rsidP="00707A08"/>
    <w:p w14:paraId="4CE876DD" w14:textId="2CC46807" w:rsidR="00707A08" w:rsidRDefault="00707A08" w:rsidP="00707A08"/>
    <w:p w14:paraId="05D7B07C" w14:textId="085D4113" w:rsidR="00716639" w:rsidRDefault="00716639" w:rsidP="00707A08"/>
    <w:p w14:paraId="7C963404" w14:textId="77777777" w:rsidR="00716639" w:rsidRDefault="00716639" w:rsidP="00707A08"/>
    <w:p w14:paraId="539749BB" w14:textId="77777777" w:rsidR="00707A08" w:rsidRPr="00900D9B" w:rsidRDefault="00707A08" w:rsidP="00BA50F8">
      <w:pPr>
        <w:pStyle w:val="TableBullet"/>
        <w:numPr>
          <w:ilvl w:val="0"/>
          <w:numId w:val="18"/>
        </w:numPr>
        <w:rPr>
          <w:b/>
          <w:bCs/>
          <w:spacing w:val="-4"/>
        </w:rPr>
      </w:pPr>
      <w:r w:rsidRPr="00900D9B">
        <w:rPr>
          <w:b/>
          <w:bCs/>
        </w:rPr>
        <w:t>CARD</w:t>
      </w:r>
      <w:r w:rsidRPr="00900D9B">
        <w:rPr>
          <w:b/>
          <w:bCs/>
          <w:spacing w:val="-3"/>
        </w:rPr>
        <w:t xml:space="preserve"> </w:t>
      </w:r>
      <w:r w:rsidRPr="00900D9B">
        <w:rPr>
          <w:b/>
          <w:bCs/>
        </w:rPr>
        <w:t>Score</w:t>
      </w:r>
      <w:r w:rsidRPr="00900D9B">
        <w:rPr>
          <w:b/>
          <w:bCs/>
          <w:spacing w:val="-3"/>
        </w:rPr>
        <w:t xml:space="preserve"> </w:t>
      </w:r>
      <w:r w:rsidRPr="00900D9B">
        <w:rPr>
          <w:b/>
          <w:bCs/>
        </w:rPr>
        <w:t>Detail</w:t>
      </w:r>
      <w:r w:rsidRPr="00900D9B">
        <w:rPr>
          <w:b/>
          <w:bCs/>
          <w:spacing w:val="-3"/>
        </w:rPr>
        <w:t xml:space="preserve"> </w:t>
      </w:r>
      <w:r w:rsidRPr="00900D9B">
        <w:rPr>
          <w:b/>
          <w:bCs/>
        </w:rPr>
        <w:t>Drill</w:t>
      </w:r>
      <w:r w:rsidRPr="00900D9B">
        <w:rPr>
          <w:b/>
          <w:bCs/>
          <w:spacing w:val="-5"/>
        </w:rPr>
        <w:t xml:space="preserve"> </w:t>
      </w:r>
      <w:r w:rsidRPr="00900D9B">
        <w:rPr>
          <w:b/>
          <w:bCs/>
          <w:spacing w:val="-4"/>
        </w:rPr>
        <w:t>Down</w:t>
      </w:r>
    </w:p>
    <w:p w14:paraId="580231E1" w14:textId="73583446" w:rsidR="00BA50F8" w:rsidRDefault="00707A08" w:rsidP="005E19E1">
      <w:pPr>
        <w:pStyle w:val="ListParagraph"/>
        <w:numPr>
          <w:ilvl w:val="0"/>
          <w:numId w:val="24"/>
        </w:numPr>
      </w:pPr>
      <w:r>
        <w:t>To</w:t>
      </w:r>
      <w:r w:rsidRPr="005E19E1">
        <w:rPr>
          <w:spacing w:val="-3"/>
        </w:rPr>
        <w:t xml:space="preserve"> </w:t>
      </w:r>
      <w:r>
        <w:t>view</w:t>
      </w:r>
      <w:r w:rsidRPr="005E19E1">
        <w:rPr>
          <w:spacing w:val="-3"/>
        </w:rPr>
        <w:t xml:space="preserve"> </w:t>
      </w:r>
      <w:r>
        <w:t>details</w:t>
      </w:r>
      <w:r w:rsidRPr="005E19E1">
        <w:rPr>
          <w:spacing w:val="-3"/>
        </w:rPr>
        <w:t xml:space="preserve"> </w:t>
      </w:r>
      <w:r>
        <w:t>of</w:t>
      </w:r>
      <w:r w:rsidRPr="005E19E1">
        <w:rPr>
          <w:spacing w:val="-5"/>
        </w:rPr>
        <w:t xml:space="preserve"> </w:t>
      </w:r>
      <w:r>
        <w:t>any</w:t>
      </w:r>
      <w:r w:rsidRPr="005E19E1">
        <w:rPr>
          <w:spacing w:val="-2"/>
        </w:rPr>
        <w:t xml:space="preserve"> </w:t>
      </w:r>
      <w:r>
        <w:t>resident</w:t>
      </w:r>
      <w:r w:rsidRPr="005E19E1">
        <w:rPr>
          <w:spacing w:val="-3"/>
        </w:rPr>
        <w:t xml:space="preserve"> </w:t>
      </w:r>
      <w:r>
        <w:t>with</w:t>
      </w:r>
      <w:r w:rsidRPr="005E19E1">
        <w:rPr>
          <w:spacing w:val="-2"/>
        </w:rPr>
        <w:t xml:space="preserve"> </w:t>
      </w:r>
      <w:r>
        <w:t>the</w:t>
      </w:r>
      <w:r w:rsidRPr="005E19E1">
        <w:rPr>
          <w:spacing w:val="-3"/>
        </w:rPr>
        <w:t xml:space="preserve"> </w:t>
      </w:r>
      <w:r>
        <w:t>ACP</w:t>
      </w:r>
      <w:r w:rsidRPr="005E19E1">
        <w:rPr>
          <w:spacing w:val="-1"/>
        </w:rPr>
        <w:t xml:space="preserve"> </w:t>
      </w:r>
      <w:r>
        <w:t>notation,</w:t>
      </w:r>
      <w:r w:rsidRPr="005E19E1">
        <w:rPr>
          <w:spacing w:val="-2"/>
        </w:rPr>
        <w:t xml:space="preserve"> </w:t>
      </w:r>
      <w:r>
        <w:t>click</w:t>
      </w:r>
      <w:r w:rsidRPr="005E19E1">
        <w:rPr>
          <w:spacing w:val="-3"/>
        </w:rPr>
        <w:t xml:space="preserve"> </w:t>
      </w:r>
      <w:r>
        <w:t>on</w:t>
      </w:r>
      <w:r w:rsidRPr="005E19E1">
        <w:rPr>
          <w:spacing w:val="-3"/>
        </w:rPr>
        <w:t xml:space="preserve"> </w:t>
      </w:r>
      <w:r>
        <w:t>the</w:t>
      </w:r>
      <w:r w:rsidRPr="005E19E1">
        <w:rPr>
          <w:spacing w:val="-5"/>
        </w:rPr>
        <w:t xml:space="preserve"> </w:t>
      </w:r>
      <w:r>
        <w:t>colored</w:t>
      </w:r>
      <w:r w:rsidRPr="005E19E1">
        <w:rPr>
          <w:spacing w:val="-3"/>
        </w:rPr>
        <w:t xml:space="preserve"> </w:t>
      </w:r>
      <w:r>
        <w:t>dot</w:t>
      </w:r>
      <w:r w:rsidRPr="005E19E1">
        <w:rPr>
          <w:spacing w:val="-2"/>
        </w:rPr>
        <w:t xml:space="preserve"> </w:t>
      </w:r>
      <w:r>
        <w:t>to</w:t>
      </w:r>
      <w:r w:rsidRPr="005E19E1">
        <w:rPr>
          <w:spacing w:val="-2"/>
        </w:rPr>
        <w:t xml:space="preserve"> </w:t>
      </w:r>
      <w:r>
        <w:t>the</w:t>
      </w:r>
      <w:r w:rsidRPr="005E19E1">
        <w:rPr>
          <w:spacing w:val="-2"/>
        </w:rPr>
        <w:t xml:space="preserve"> </w:t>
      </w:r>
      <w:r>
        <w:t>left</w:t>
      </w:r>
      <w:r w:rsidRPr="005E19E1">
        <w:rPr>
          <w:spacing w:val="-3"/>
        </w:rPr>
        <w:t xml:space="preserve"> </w:t>
      </w:r>
      <w:r>
        <w:t>of</w:t>
      </w:r>
      <w:r w:rsidRPr="005E19E1">
        <w:rPr>
          <w:spacing w:val="-2"/>
        </w:rPr>
        <w:t xml:space="preserve"> </w:t>
      </w:r>
      <w:r>
        <w:t>the</w:t>
      </w:r>
      <w:r w:rsidRPr="005E19E1">
        <w:rPr>
          <w:spacing w:val="-2"/>
        </w:rPr>
        <w:t xml:space="preserve"> </w:t>
      </w:r>
      <w:r>
        <w:t>resident’s name &gt; View Details &gt; ACP &gt; Export to PDF (if you wish to print all details of CARD Readmission</w:t>
      </w:r>
      <w:r w:rsidR="00900D9B">
        <w:t>).</w:t>
      </w:r>
    </w:p>
    <w:p w14:paraId="47333412" w14:textId="56893300" w:rsidR="008668B0" w:rsidRDefault="000868CA" w:rsidP="00BA50F8">
      <w:pPr>
        <w:pStyle w:val="Heading1"/>
        <w:jc w:val="center"/>
      </w:pPr>
      <w:r>
        <w:rPr>
          <w:noProof/>
        </w:rPr>
        <mc:AlternateContent>
          <mc:Choice Requires="wpg">
            <w:drawing>
              <wp:anchor distT="0" distB="0" distL="0" distR="0" simplePos="0" relativeHeight="251664384" behindDoc="0" locked="0" layoutInCell="0" allowOverlap="1" wp14:anchorId="4E95602C" wp14:editId="7657BDFB">
                <wp:simplePos x="0" y="0"/>
                <wp:positionH relativeFrom="page">
                  <wp:posOffset>662305</wp:posOffset>
                </wp:positionH>
                <wp:positionV relativeFrom="paragraph">
                  <wp:posOffset>119380</wp:posOffset>
                </wp:positionV>
                <wp:extent cx="5612765" cy="2236470"/>
                <wp:effectExtent l="0" t="0" r="26035" b="11430"/>
                <wp:wrapThrough wrapText="bothSides">
                  <wp:wrapPolygon edited="0">
                    <wp:start x="0" y="0"/>
                    <wp:lineTo x="0" y="21526"/>
                    <wp:lineTo x="21627" y="21526"/>
                    <wp:lineTo x="21627" y="0"/>
                    <wp:lineTo x="0" y="0"/>
                  </wp:wrapPolygon>
                </wp:wrapThrough>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2236470"/>
                          <a:chOff x="1375" y="681"/>
                          <a:chExt cx="8276" cy="2698"/>
                        </a:xfrm>
                      </wpg:grpSpPr>
                      <pic:pic xmlns:pic="http://schemas.openxmlformats.org/drawingml/2006/picture">
                        <pic:nvPicPr>
                          <pic:cNvPr id="15"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46" y="764"/>
                            <a:ext cx="746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4"/>
                        <wps:cNvSpPr>
                          <a:spLocks/>
                        </wps:cNvSpPr>
                        <wps:spPr bwMode="auto">
                          <a:xfrm>
                            <a:off x="1377" y="683"/>
                            <a:ext cx="8271" cy="2693"/>
                          </a:xfrm>
                          <a:custGeom>
                            <a:avLst/>
                            <a:gdLst>
                              <a:gd name="T0" fmla="*/ 0 w 8271"/>
                              <a:gd name="T1" fmla="*/ 0 h 2693"/>
                              <a:gd name="T2" fmla="*/ 8270 w 8271"/>
                              <a:gd name="T3" fmla="*/ 0 h 2693"/>
                              <a:gd name="T4" fmla="*/ 8270 w 8271"/>
                              <a:gd name="T5" fmla="*/ 2692 h 2693"/>
                              <a:gd name="T6" fmla="*/ 0 w 8271"/>
                              <a:gd name="T7" fmla="*/ 2692 h 2693"/>
                              <a:gd name="T8" fmla="*/ 0 w 8271"/>
                              <a:gd name="T9" fmla="*/ 0 h 2693"/>
                            </a:gdLst>
                            <a:ahLst/>
                            <a:cxnLst>
                              <a:cxn ang="0">
                                <a:pos x="T0" y="T1"/>
                              </a:cxn>
                              <a:cxn ang="0">
                                <a:pos x="T2" y="T3"/>
                              </a:cxn>
                              <a:cxn ang="0">
                                <a:pos x="T4" y="T5"/>
                              </a:cxn>
                              <a:cxn ang="0">
                                <a:pos x="T6" y="T7"/>
                              </a:cxn>
                              <a:cxn ang="0">
                                <a:pos x="T8" y="T9"/>
                              </a:cxn>
                            </a:cxnLst>
                            <a:rect l="0" t="0" r="r" b="b"/>
                            <a:pathLst>
                              <a:path w="8271" h="2693">
                                <a:moveTo>
                                  <a:pt x="0" y="0"/>
                                </a:moveTo>
                                <a:lnTo>
                                  <a:pt x="8270" y="0"/>
                                </a:lnTo>
                                <a:lnTo>
                                  <a:pt x="8270" y="2692"/>
                                </a:lnTo>
                                <a:lnTo>
                                  <a:pt x="0" y="2692"/>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6295D" id="Group 14" o:spid="_x0000_s1026" style="position:absolute;margin-left:52.15pt;margin-top:9.4pt;width:441.95pt;height:176.1pt;z-index:251664384;mso-wrap-distance-left:0;mso-wrap-distance-right:0;mso-position-horizontal-relative:page" coordorigin="1375,681" coordsize="8276,2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" o:allowincell="f">
                <v:shape id="Picture 13" o:spid="_x0000_s1027" type="#_x0000_t75" style="position:absolute;left:1846;top:764;width:746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">
                  <v:imagedata r:id="rId18" o:title=""/>
                </v:shape>
                <v:shape id="Freeform 14" o:spid="_x0000_s1028" style="position:absolute;left:1377;top:683;width:8271;height:2693;visibility:visible;mso-wrap-style:square;v-text-anchor:top" coordsize="827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" path="m,l8270,r,2692l,2692,,xe" filled="f" strokeweight=".24pt">
                  <v:path arrowok="t" o:connecttype="custom" o:connectlocs="0,0;8270,0;8270,2692;0,2692;0,0" o:connectangles="0,0,0,0,0"/>
                </v:shape>
                <w10:wrap type="through" anchorx="page"/>
              </v:group>
            </w:pict>
          </mc:Fallback>
        </mc:AlternateContent>
      </w:r>
    </w:p>
    <w:p w14:paraId="41E42B19" w14:textId="77777777" w:rsidR="008668B0" w:rsidRDefault="008668B0" w:rsidP="00BA50F8">
      <w:pPr>
        <w:pStyle w:val="Heading1"/>
        <w:jc w:val="center"/>
      </w:pPr>
    </w:p>
    <w:p w14:paraId="29284760" w14:textId="77777777" w:rsidR="008668B0" w:rsidRDefault="008668B0" w:rsidP="00BA50F8">
      <w:pPr>
        <w:pStyle w:val="Heading1"/>
        <w:jc w:val="center"/>
      </w:pPr>
    </w:p>
    <w:p w14:paraId="054A85CB" w14:textId="77777777" w:rsidR="008668B0" w:rsidRDefault="008668B0" w:rsidP="00BA50F8">
      <w:pPr>
        <w:pStyle w:val="Heading1"/>
        <w:jc w:val="center"/>
      </w:pPr>
    </w:p>
    <w:p w14:paraId="482C7F72" w14:textId="76F66D46" w:rsidR="008668B0" w:rsidRDefault="008668B0" w:rsidP="00BA50F8">
      <w:pPr>
        <w:pStyle w:val="Heading1"/>
        <w:jc w:val="center"/>
      </w:pPr>
    </w:p>
    <w:p w14:paraId="66CB0F36" w14:textId="77777777" w:rsidR="000868CA" w:rsidRPr="000868CA" w:rsidRDefault="000868CA" w:rsidP="000868CA"/>
    <w:p w14:paraId="4DB4FE4B" w14:textId="16FB77B8" w:rsidR="00707A08" w:rsidRPr="00BA50F8" w:rsidRDefault="00707A08" w:rsidP="000868CA">
      <w:pPr>
        <w:pStyle w:val="Heading2"/>
      </w:pPr>
      <w:r w:rsidRPr="00BA50F8">
        <w:t>ACP Reference Guide</w:t>
      </w:r>
    </w:p>
    <w:p w14:paraId="50B390DF" w14:textId="7D65FD6B" w:rsidR="00707A08" w:rsidRDefault="00707A08" w:rsidP="000868CA">
      <w:r>
        <w:rPr>
          <w:b/>
          <w:bCs/>
        </w:rPr>
        <w:t>Clinical</w:t>
      </w:r>
      <w:r>
        <w:rPr>
          <w:b/>
          <w:bCs/>
          <w:spacing w:val="-16"/>
        </w:rPr>
        <w:t xml:space="preserve"> </w:t>
      </w:r>
      <w:r>
        <w:rPr>
          <w:b/>
          <w:bCs/>
        </w:rPr>
        <w:t>data</w:t>
      </w:r>
      <w:r>
        <w:t>:</w:t>
      </w:r>
      <w:r>
        <w:rPr>
          <w:spacing w:val="-15"/>
        </w:rPr>
        <w:t xml:space="preserve"> </w:t>
      </w:r>
      <w:r>
        <w:t>Residents</w:t>
      </w:r>
      <w:r>
        <w:rPr>
          <w:spacing w:val="-15"/>
        </w:rPr>
        <w:t xml:space="preserve"> </w:t>
      </w:r>
      <w:r>
        <w:t>that</w:t>
      </w:r>
      <w:r>
        <w:rPr>
          <w:spacing w:val="-13"/>
        </w:rPr>
        <w:t xml:space="preserve"> </w:t>
      </w:r>
      <w:r>
        <w:t>have</w:t>
      </w:r>
      <w:r>
        <w:rPr>
          <w:spacing w:val="-15"/>
        </w:rPr>
        <w:t xml:space="preserve"> </w:t>
      </w:r>
      <w:r>
        <w:t>not</w:t>
      </w:r>
      <w:r>
        <w:rPr>
          <w:spacing w:val="-14"/>
        </w:rPr>
        <w:t xml:space="preserve"> </w:t>
      </w:r>
      <w:r>
        <w:t>had</w:t>
      </w:r>
      <w:r>
        <w:rPr>
          <w:spacing w:val="-14"/>
        </w:rPr>
        <w:t xml:space="preserve"> </w:t>
      </w:r>
      <w:r>
        <w:t>an</w:t>
      </w:r>
      <w:r>
        <w:rPr>
          <w:spacing w:val="-14"/>
        </w:rPr>
        <w:t xml:space="preserve"> </w:t>
      </w:r>
      <w:r>
        <w:t>initial</w:t>
      </w:r>
      <w:r>
        <w:rPr>
          <w:spacing w:val="-14"/>
        </w:rPr>
        <w:t xml:space="preserve"> </w:t>
      </w:r>
      <w:r>
        <w:t>MDS</w:t>
      </w:r>
      <w:r>
        <w:rPr>
          <w:spacing w:val="-14"/>
        </w:rPr>
        <w:t xml:space="preserve"> </w:t>
      </w:r>
      <w:r>
        <w:t>assessment</w:t>
      </w:r>
      <w:r>
        <w:rPr>
          <w:spacing w:val="-14"/>
        </w:rPr>
        <w:t xml:space="preserve"> </w:t>
      </w:r>
      <w:r>
        <w:t>completed</w:t>
      </w:r>
      <w:r>
        <w:rPr>
          <w:spacing w:val="-16"/>
        </w:rPr>
        <w:t xml:space="preserve"> </w:t>
      </w:r>
      <w:r>
        <w:t>will</w:t>
      </w:r>
      <w:r>
        <w:rPr>
          <w:spacing w:val="-15"/>
        </w:rPr>
        <w:t xml:space="preserve"> </w:t>
      </w:r>
      <w:r>
        <w:t>trigger</w:t>
      </w:r>
      <w:r>
        <w:rPr>
          <w:spacing w:val="-15"/>
        </w:rPr>
        <w:t xml:space="preserve"> </w:t>
      </w:r>
      <w:r>
        <w:t>the</w:t>
      </w:r>
      <w:r>
        <w:rPr>
          <w:spacing w:val="-11"/>
        </w:rPr>
        <w:t xml:space="preserve"> </w:t>
      </w:r>
      <w:r>
        <w:t>ACP</w:t>
      </w:r>
      <w:r>
        <w:rPr>
          <w:spacing w:val="-14"/>
        </w:rPr>
        <w:t xml:space="preserve"> </w:t>
      </w:r>
      <w:r>
        <w:t>tagging</w:t>
      </w:r>
      <w:r>
        <w:rPr>
          <w:spacing w:val="-14"/>
        </w:rPr>
        <w:t xml:space="preserve"> </w:t>
      </w:r>
      <w:r>
        <w:t>based on clinical data from several areas in the E</w:t>
      </w:r>
      <w:r w:rsidR="00900D9B">
        <w:t>H</w:t>
      </w:r>
      <w:r>
        <w:t>R, including active diagnosis, physician’s orders, and keywords.</w:t>
      </w:r>
    </w:p>
    <w:p w14:paraId="46A5FC12" w14:textId="21AE9996" w:rsidR="00716639" w:rsidRDefault="00716639" w:rsidP="000868CA">
      <w:r w:rsidRPr="00716639">
        <w:rPr>
          <w:b/>
          <w:bCs/>
        </w:rPr>
        <w:t>MDS 3.0 data:</w:t>
      </w:r>
      <w:r>
        <w:t xml:space="preserve"> Once a MDS is completed, a new ACPs score will be calculated from MDS 3.0 information, and the initial ACP items will no longer be used in the calculation. </w:t>
      </w:r>
    </w:p>
    <w:p w14:paraId="33F4B7A9" w14:textId="58649220" w:rsidR="00716639" w:rsidRDefault="00716639" w:rsidP="00716639">
      <w:pPr>
        <w:pStyle w:val="Heading2"/>
        <w:rPr>
          <w:b w:val="0"/>
          <w:bCs/>
          <w:color w:val="F07032" w:themeColor="accent4"/>
          <w:sz w:val="22"/>
          <w:szCs w:val="22"/>
        </w:rPr>
      </w:pPr>
      <w:r w:rsidRPr="00716639">
        <w:rPr>
          <w:rFonts w:ascii="Times New Roman" w:hAnsi="Times New Roman" w:cs="Times New Roman"/>
          <w:b w:val="0"/>
          <w:bCs/>
          <w:noProof/>
          <w:color w:val="F07032" w:themeColor="accent4"/>
          <w:sz w:val="20"/>
          <w:szCs w:val="20"/>
        </w:rPr>
        <w:lastRenderedPageBreak/>
        <w:drawing>
          <wp:anchor distT="0" distB="0" distL="114300" distR="114300" simplePos="0" relativeHeight="251667456" behindDoc="0" locked="0" layoutInCell="1" allowOverlap="1" wp14:anchorId="68B8D4C5" wp14:editId="4236CA48">
            <wp:simplePos x="0" y="0"/>
            <wp:positionH relativeFrom="column">
              <wp:posOffset>161290</wp:posOffset>
            </wp:positionH>
            <wp:positionV relativeFrom="paragraph">
              <wp:posOffset>11430</wp:posOffset>
            </wp:positionV>
            <wp:extent cx="4362450" cy="4290060"/>
            <wp:effectExtent l="0" t="0" r="0" b="0"/>
            <wp:wrapThrough wrapText="bothSides">
              <wp:wrapPolygon edited="0">
                <wp:start x="0" y="0"/>
                <wp:lineTo x="0" y="21485"/>
                <wp:lineTo x="21506" y="21485"/>
                <wp:lineTo x="2150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429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C5AB3" w14:textId="77777777" w:rsidR="00716639" w:rsidRDefault="00716639" w:rsidP="00716639">
      <w:pPr>
        <w:pStyle w:val="Heading2"/>
        <w:rPr>
          <w:b w:val="0"/>
          <w:bCs/>
          <w:color w:val="F07032" w:themeColor="accent4"/>
          <w:sz w:val="22"/>
          <w:szCs w:val="22"/>
        </w:rPr>
      </w:pPr>
    </w:p>
    <w:p w14:paraId="011CBAFB" w14:textId="77777777" w:rsidR="00716639" w:rsidRDefault="00716639" w:rsidP="00716639">
      <w:pPr>
        <w:pStyle w:val="Heading2"/>
        <w:rPr>
          <w:b w:val="0"/>
          <w:bCs/>
          <w:color w:val="F07032" w:themeColor="accent4"/>
          <w:sz w:val="22"/>
          <w:szCs w:val="22"/>
        </w:rPr>
      </w:pPr>
    </w:p>
    <w:p w14:paraId="4C7B5E1B" w14:textId="77777777" w:rsidR="00716639" w:rsidRDefault="00716639" w:rsidP="00716639">
      <w:pPr>
        <w:pStyle w:val="Heading2"/>
        <w:rPr>
          <w:b w:val="0"/>
          <w:bCs/>
          <w:color w:val="F07032" w:themeColor="accent4"/>
          <w:sz w:val="22"/>
          <w:szCs w:val="22"/>
        </w:rPr>
      </w:pPr>
    </w:p>
    <w:p w14:paraId="35EE4C73" w14:textId="77777777" w:rsidR="00716639" w:rsidRDefault="00716639" w:rsidP="00716639">
      <w:pPr>
        <w:pStyle w:val="Heading2"/>
        <w:rPr>
          <w:b w:val="0"/>
          <w:bCs/>
          <w:color w:val="F07032" w:themeColor="accent4"/>
          <w:sz w:val="22"/>
          <w:szCs w:val="22"/>
        </w:rPr>
      </w:pPr>
    </w:p>
    <w:p w14:paraId="67B61CF0" w14:textId="77777777" w:rsidR="00716639" w:rsidRDefault="00716639" w:rsidP="00716639">
      <w:pPr>
        <w:pStyle w:val="Heading2"/>
        <w:rPr>
          <w:b w:val="0"/>
          <w:bCs/>
          <w:color w:val="F07032" w:themeColor="accent4"/>
          <w:sz w:val="22"/>
          <w:szCs w:val="22"/>
        </w:rPr>
      </w:pPr>
    </w:p>
    <w:p w14:paraId="01E1CB6A" w14:textId="77777777" w:rsidR="00716639" w:rsidRDefault="00716639" w:rsidP="00716639">
      <w:pPr>
        <w:pStyle w:val="Heading2"/>
        <w:rPr>
          <w:b w:val="0"/>
          <w:bCs/>
          <w:color w:val="F07032" w:themeColor="accent4"/>
          <w:sz w:val="22"/>
          <w:szCs w:val="22"/>
        </w:rPr>
      </w:pPr>
    </w:p>
    <w:p w14:paraId="543C0055" w14:textId="77777777" w:rsidR="00716639" w:rsidRDefault="00716639" w:rsidP="00716639">
      <w:pPr>
        <w:pStyle w:val="Heading2"/>
        <w:rPr>
          <w:b w:val="0"/>
          <w:bCs/>
          <w:color w:val="F07032" w:themeColor="accent4"/>
          <w:sz w:val="22"/>
          <w:szCs w:val="22"/>
        </w:rPr>
      </w:pPr>
    </w:p>
    <w:p w14:paraId="31AE01AB" w14:textId="77777777" w:rsidR="00716639" w:rsidRDefault="00716639" w:rsidP="00716639">
      <w:pPr>
        <w:pStyle w:val="Heading2"/>
        <w:rPr>
          <w:b w:val="0"/>
          <w:bCs/>
          <w:color w:val="F07032" w:themeColor="accent4"/>
          <w:sz w:val="22"/>
          <w:szCs w:val="22"/>
        </w:rPr>
      </w:pPr>
    </w:p>
    <w:p w14:paraId="63C880B2" w14:textId="77777777" w:rsidR="00716639" w:rsidRDefault="00716639" w:rsidP="00716639">
      <w:pPr>
        <w:pStyle w:val="Heading2"/>
        <w:rPr>
          <w:b w:val="0"/>
          <w:bCs/>
          <w:color w:val="F07032" w:themeColor="accent4"/>
          <w:sz w:val="22"/>
          <w:szCs w:val="22"/>
        </w:rPr>
      </w:pPr>
    </w:p>
    <w:p w14:paraId="3723BF54" w14:textId="77777777" w:rsidR="00716639" w:rsidRDefault="00716639" w:rsidP="00716639">
      <w:pPr>
        <w:pStyle w:val="Heading2"/>
        <w:rPr>
          <w:b w:val="0"/>
          <w:bCs/>
          <w:color w:val="F07032" w:themeColor="accent4"/>
          <w:sz w:val="22"/>
          <w:szCs w:val="22"/>
        </w:rPr>
      </w:pPr>
    </w:p>
    <w:p w14:paraId="666E855F" w14:textId="77777777" w:rsidR="00716639" w:rsidRDefault="00716639" w:rsidP="00716639">
      <w:pPr>
        <w:pStyle w:val="Heading2"/>
        <w:rPr>
          <w:b w:val="0"/>
          <w:bCs/>
          <w:color w:val="F07032" w:themeColor="accent4"/>
          <w:sz w:val="22"/>
          <w:szCs w:val="22"/>
        </w:rPr>
      </w:pPr>
    </w:p>
    <w:p w14:paraId="3C7F9316" w14:textId="77777777" w:rsidR="00716639" w:rsidRDefault="00716639" w:rsidP="00716639">
      <w:pPr>
        <w:pStyle w:val="Heading2"/>
        <w:rPr>
          <w:b w:val="0"/>
          <w:bCs/>
          <w:color w:val="F07032" w:themeColor="accent4"/>
          <w:sz w:val="22"/>
          <w:szCs w:val="22"/>
        </w:rPr>
      </w:pPr>
    </w:p>
    <w:p w14:paraId="011E17A3" w14:textId="77777777" w:rsidR="00716639" w:rsidRDefault="00716639" w:rsidP="00716639">
      <w:pPr>
        <w:pStyle w:val="Heading2"/>
        <w:rPr>
          <w:b w:val="0"/>
          <w:bCs/>
          <w:color w:val="F07032" w:themeColor="accent4"/>
          <w:sz w:val="22"/>
          <w:szCs w:val="22"/>
        </w:rPr>
      </w:pPr>
    </w:p>
    <w:p w14:paraId="39BB63A5" w14:textId="1DA5EA66" w:rsidR="00707A08" w:rsidRPr="00716639" w:rsidRDefault="00707A08" w:rsidP="00716639">
      <w:pPr>
        <w:pStyle w:val="Heading2"/>
        <w:rPr>
          <w:b w:val="0"/>
          <w:bCs/>
          <w:color w:val="F07032" w:themeColor="accent4"/>
          <w:sz w:val="22"/>
          <w:szCs w:val="22"/>
        </w:rPr>
      </w:pPr>
      <w:r w:rsidRPr="00716639">
        <w:rPr>
          <w:b w:val="0"/>
          <w:bCs/>
          <w:color w:val="F07032" w:themeColor="accent4"/>
          <w:sz w:val="22"/>
          <w:szCs w:val="22"/>
        </w:rPr>
        <w:t>Keep</w:t>
      </w:r>
      <w:r w:rsidRPr="00716639">
        <w:rPr>
          <w:b w:val="0"/>
          <w:bCs/>
          <w:color w:val="F07032" w:themeColor="accent4"/>
          <w:spacing w:val="-5"/>
          <w:sz w:val="22"/>
          <w:szCs w:val="22"/>
        </w:rPr>
        <w:t xml:space="preserve"> </w:t>
      </w:r>
      <w:r w:rsidRPr="00716639">
        <w:rPr>
          <w:b w:val="0"/>
          <w:bCs/>
          <w:color w:val="F07032" w:themeColor="accent4"/>
          <w:sz w:val="22"/>
          <w:szCs w:val="22"/>
        </w:rPr>
        <w:t>In</w:t>
      </w:r>
      <w:r w:rsidRPr="00716639">
        <w:rPr>
          <w:b w:val="0"/>
          <w:bCs/>
          <w:color w:val="F07032" w:themeColor="accent4"/>
          <w:spacing w:val="-2"/>
          <w:sz w:val="22"/>
          <w:szCs w:val="22"/>
        </w:rPr>
        <w:t xml:space="preserve"> </w:t>
      </w:r>
      <w:r w:rsidRPr="00716639">
        <w:rPr>
          <w:b w:val="0"/>
          <w:bCs/>
          <w:color w:val="F07032" w:themeColor="accent4"/>
          <w:spacing w:val="-4"/>
          <w:sz w:val="22"/>
          <w:szCs w:val="22"/>
        </w:rPr>
        <w:t>Mind:</w:t>
      </w:r>
    </w:p>
    <w:p w14:paraId="64EA7A5F" w14:textId="2871D520" w:rsidR="00707A08" w:rsidRPr="00900D9B" w:rsidRDefault="00707A08" w:rsidP="00900D9B">
      <w:pPr>
        <w:pStyle w:val="ListParagraph"/>
      </w:pPr>
      <w:r w:rsidRPr="00900D9B">
        <w:t>The ACP score is a predictive tool only and may require further clinical investigation (</w:t>
      </w:r>
      <w:r w:rsidR="00900D9B" w:rsidRPr="00900D9B">
        <w:t>c</w:t>
      </w:r>
      <w:r w:rsidRPr="00900D9B">
        <w:t xml:space="preserve">linical </w:t>
      </w:r>
      <w:r w:rsidR="00900D9B" w:rsidRPr="00900D9B">
        <w:t>a</w:t>
      </w:r>
      <w:r w:rsidRPr="00900D9B">
        <w:t xml:space="preserve">lerts, </w:t>
      </w:r>
      <w:r w:rsidR="00900D9B" w:rsidRPr="00900D9B">
        <w:t>m</w:t>
      </w:r>
      <w:r w:rsidRPr="00900D9B">
        <w:t xml:space="preserve">ultiple QMs, </w:t>
      </w:r>
      <w:r w:rsidR="00900D9B" w:rsidRPr="00900D9B">
        <w:t>k</w:t>
      </w:r>
      <w:r w:rsidRPr="00900D9B">
        <w:t>eywords, etc.) for</w:t>
      </w:r>
      <w:r w:rsidR="00900D9B" w:rsidRPr="00900D9B">
        <w:t xml:space="preserve"> </w:t>
      </w:r>
      <w:r w:rsidRPr="00900D9B">
        <w:t>residents.</w:t>
      </w:r>
    </w:p>
    <w:p w14:paraId="126568A7" w14:textId="2955321A" w:rsidR="00707A08" w:rsidRPr="00900D9B" w:rsidRDefault="00707A08" w:rsidP="00900D9B">
      <w:pPr>
        <w:pStyle w:val="ListParagraph"/>
      </w:pPr>
      <w:r w:rsidRPr="00900D9B">
        <w:t xml:space="preserve">The MDS assessments used for calculation are the most recent </w:t>
      </w:r>
      <w:r w:rsidR="00900D9B" w:rsidRPr="00900D9B">
        <w:t>a</w:t>
      </w:r>
      <w:r w:rsidRPr="00900D9B">
        <w:t xml:space="preserve">dmission, </w:t>
      </w:r>
      <w:r w:rsidR="00900D9B" w:rsidRPr="00900D9B">
        <w:t>q</w:t>
      </w:r>
      <w:r w:rsidRPr="00900D9B">
        <w:t xml:space="preserve">uarterly, </w:t>
      </w:r>
      <w:r w:rsidR="00900D9B" w:rsidRPr="00900D9B">
        <w:t>a</w:t>
      </w:r>
      <w:r w:rsidRPr="00900D9B">
        <w:t xml:space="preserve">nnual, </w:t>
      </w:r>
      <w:r w:rsidR="00900D9B" w:rsidRPr="00900D9B">
        <w:t>si</w:t>
      </w:r>
      <w:r w:rsidRPr="00900D9B">
        <w:t xml:space="preserve">gnificant </w:t>
      </w:r>
      <w:r w:rsidR="00900D9B" w:rsidRPr="00900D9B">
        <w:t>c</w:t>
      </w:r>
      <w:r w:rsidRPr="00900D9B">
        <w:t>hange or IPA. The ACP score presents a complex view of resident status. It incorporates factors that are most relevant to residents at the end of life. This score includes measures of functional, clinical and mood status, in combination with other measures such as the presence of end stage disease, a recent decline in or unstable health status, and delirium.</w:t>
      </w:r>
    </w:p>
    <w:p w14:paraId="576C95D9" w14:textId="77777777" w:rsidR="00707A08" w:rsidRPr="00900D9B" w:rsidRDefault="00707A08" w:rsidP="00900D9B">
      <w:pPr>
        <w:pStyle w:val="ListParagraph"/>
      </w:pPr>
      <w:r w:rsidRPr="00900D9B">
        <w:t>If a resident has a score of 9 or greater and a new MDS is completed which indicates the resident’s score is &lt; 9, the resident will no longer appear on the report or have the ACP notation.</w:t>
      </w:r>
    </w:p>
    <w:p w14:paraId="7BBD9519" w14:textId="77777777" w:rsidR="00707A08" w:rsidRPr="00900D9B" w:rsidRDefault="00707A08" w:rsidP="00900D9B">
      <w:pPr>
        <w:pStyle w:val="ListParagraph"/>
      </w:pPr>
      <w:r w:rsidRPr="00900D9B">
        <w:t>If there is no birth date entered in the medical record, the resident will not be assigned a point for the age question.</w:t>
      </w:r>
    </w:p>
    <w:p w14:paraId="5C41D974" w14:textId="029B8860" w:rsidR="00707A08" w:rsidRPr="00900D9B" w:rsidRDefault="00707A08" w:rsidP="00900D9B">
      <w:pPr>
        <w:pStyle w:val="ListParagraph"/>
      </w:pPr>
      <w:r w:rsidRPr="00900D9B">
        <w:t>The advantage of knowing a resident's ACP score is beneficial. It enables providers to set families' and residents' expectations and avert the emotional decision making that often leads to inappropriate or unwanted care. Clinical staff can accurately assess the care the resident is receiving and ensure that it has an appropriate emphasis on pain management, depression management, and what is most important to the resident in supporting their quality of life.</w:t>
      </w:r>
    </w:p>
    <w:sectPr w:rsidR="00707A08" w:rsidRPr="00900D9B" w:rsidSect="003D33F0">
      <w:headerReference w:type="default" r:id="rId20"/>
      <w:footerReference w:type="default" r:id="rId21"/>
      <w:headerReference w:type="first" r:id="rId22"/>
      <w:footerReference w:type="first" r:id="rId23"/>
      <w:pgSz w:w="12240" w:h="15840"/>
      <w:pgMar w:top="720" w:right="576" w:bottom="576"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4501" w14:textId="77777777" w:rsidR="00167214" w:rsidRDefault="00167214" w:rsidP="00BA47EE">
      <w:pPr>
        <w:spacing w:after="0" w:line="240" w:lineRule="auto"/>
      </w:pPr>
      <w:r>
        <w:separator/>
      </w:r>
    </w:p>
  </w:endnote>
  <w:endnote w:type="continuationSeparator" w:id="0">
    <w:p w14:paraId="5ABB4306" w14:textId="77777777" w:rsidR="00167214" w:rsidRDefault="00167214" w:rsidP="00BA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580625"/>
      <w:docPartObj>
        <w:docPartGallery w:val="Page Numbers (Bottom of Page)"/>
        <w:docPartUnique/>
      </w:docPartObj>
    </w:sdtPr>
    <w:sdtEndPr>
      <w:rPr>
        <w:color w:val="F07032" w:themeColor="accent4"/>
        <w:sz w:val="20"/>
        <w:szCs w:val="20"/>
      </w:rPr>
    </w:sdtEndPr>
    <w:sdtContent>
      <w:sdt>
        <w:sdtPr>
          <w:id w:val="-1769616900"/>
          <w:docPartObj>
            <w:docPartGallery w:val="Page Numbers (Top of Page)"/>
            <w:docPartUnique/>
          </w:docPartObj>
        </w:sdtPr>
        <w:sdtEndPr>
          <w:rPr>
            <w:color w:val="F07032" w:themeColor="accent4"/>
            <w:sz w:val="20"/>
            <w:szCs w:val="20"/>
          </w:rPr>
        </w:sdtEndPr>
        <w:sdtContent>
          <w:p w14:paraId="748966DE" w14:textId="2C49CE5B" w:rsidR="00562A48" w:rsidRDefault="00562A48">
            <w:pPr>
              <w:pStyle w:val="Footer"/>
              <w:jc w:val="right"/>
            </w:pPr>
            <w:r w:rsidRPr="00562A48">
              <w:rPr>
                <w:noProof/>
                <w:sz w:val="20"/>
                <w:szCs w:val="20"/>
              </w:rPr>
              <mc:AlternateContent>
                <mc:Choice Requires="wps">
                  <w:drawing>
                    <wp:anchor distT="0" distB="0" distL="114300" distR="114300" simplePos="0" relativeHeight="251668480" behindDoc="0" locked="0" layoutInCell="1" allowOverlap="1" wp14:anchorId="2EAD5F68" wp14:editId="3579AD73">
                      <wp:simplePos x="0" y="0"/>
                      <wp:positionH relativeFrom="margin">
                        <wp:align>left</wp:align>
                      </wp:positionH>
                      <wp:positionV relativeFrom="paragraph">
                        <wp:posOffset>137795</wp:posOffset>
                      </wp:positionV>
                      <wp:extent cx="3954483" cy="262466"/>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3954483" cy="262466"/>
                              </a:xfrm>
                              <a:prstGeom prst="rect">
                                <a:avLst/>
                              </a:prstGeom>
                              <a:noFill/>
                              <a:ln w="6350">
                                <a:noFill/>
                              </a:ln>
                            </wps:spPr>
                            <wps:txbx>
                              <w:txbxContent>
                                <w:p w14:paraId="4828F399" w14:textId="789D9F19" w:rsidR="00507977" w:rsidRPr="00507977" w:rsidRDefault="00507977">
                                  <w:pPr>
                                    <w:rPr>
                                      <w:sz w:val="20"/>
                                      <w:szCs w:val="20"/>
                                    </w:rPr>
                                  </w:pPr>
                                  <w:r>
                                    <w:rPr>
                                      <w:rFonts w:cs="Segoe UI Light"/>
                                      <w:sz w:val="20"/>
                                      <w:szCs w:val="20"/>
                                    </w:rPr>
                                    <w:t>©</w:t>
                                  </w:r>
                                  <w:r>
                                    <w:rPr>
                                      <w:sz w:val="20"/>
                                      <w:szCs w:val="20"/>
                                    </w:rPr>
                                    <w:t>20</w:t>
                                  </w:r>
                                  <w:r w:rsidR="00F03088">
                                    <w:rPr>
                                      <w:sz w:val="20"/>
                                      <w:szCs w:val="20"/>
                                    </w:rPr>
                                    <w:t>2</w:t>
                                  </w:r>
                                  <w:r w:rsidR="00493E6D">
                                    <w:rPr>
                                      <w:sz w:val="20"/>
                                      <w:szCs w:val="20"/>
                                    </w:rPr>
                                    <w:t>3</w:t>
                                  </w:r>
                                  <w:r>
                                    <w:rPr>
                                      <w:sz w:val="20"/>
                                      <w:szCs w:val="20"/>
                                    </w:rPr>
                                    <w:t xml:space="preserve"> Real Time Medical Systems.</w:t>
                                  </w:r>
                                  <w:r w:rsidR="00F33674">
                                    <w:rPr>
                                      <w:sz w:val="20"/>
                                      <w:szCs w:val="20"/>
                                    </w:rPr>
                                    <w:t xml:space="preserve"> </w:t>
                                  </w:r>
                                  <w:r w:rsidR="00F33674" w:rsidRPr="00F33674">
                                    <w:rPr>
                                      <w:sz w:val="20"/>
                                      <w:szCs w:val="20"/>
                                    </w:rPr>
                                    <w:t>Confidential and Proprietary.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D5F68" id="_x0000_t202" coordsize="21600,21600" o:spt="202" path="m,l,21600r21600,l21600,xe">
                      <v:stroke joinstyle="miter"/>
                      <v:path gradientshapeok="t" o:connecttype="rect"/>
                    </v:shapetype>
                    <v:shape id="Text Box 11" o:spid="_x0000_s1027" type="#_x0000_t202" style="position:absolute;left:0;text-align:left;margin-left:0;margin-top:10.85pt;width:311.4pt;height:20.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" filled="f" stroked="f" strokeweight=".5pt">
                      <v:textbox>
                        <w:txbxContent>
                          <w:p w14:paraId="4828F399" w14:textId="789D9F19" w:rsidR="00507977" w:rsidRPr="00507977" w:rsidRDefault="00507977">
                            <w:pPr>
                              <w:rPr>
                                <w:sz w:val="20"/>
                                <w:szCs w:val="20"/>
                              </w:rPr>
                            </w:pPr>
                            <w:r>
                              <w:rPr>
                                <w:rFonts w:cs="Segoe UI Light"/>
                                <w:sz w:val="20"/>
                                <w:szCs w:val="20"/>
                              </w:rPr>
                              <w:t>©</w:t>
                            </w:r>
                            <w:r>
                              <w:rPr>
                                <w:sz w:val="20"/>
                                <w:szCs w:val="20"/>
                              </w:rPr>
                              <w:t>20</w:t>
                            </w:r>
                            <w:r w:rsidR="00F03088">
                              <w:rPr>
                                <w:sz w:val="20"/>
                                <w:szCs w:val="20"/>
                              </w:rPr>
                              <w:t>2</w:t>
                            </w:r>
                            <w:r w:rsidR="00493E6D">
                              <w:rPr>
                                <w:sz w:val="20"/>
                                <w:szCs w:val="20"/>
                              </w:rPr>
                              <w:t>3</w:t>
                            </w:r>
                            <w:r>
                              <w:rPr>
                                <w:sz w:val="20"/>
                                <w:szCs w:val="20"/>
                              </w:rPr>
                              <w:t xml:space="preserve"> Real Time Medical Systems.</w:t>
                            </w:r>
                            <w:r w:rsidR="00F33674">
                              <w:rPr>
                                <w:sz w:val="20"/>
                                <w:szCs w:val="20"/>
                              </w:rPr>
                              <w:t xml:space="preserve"> </w:t>
                            </w:r>
                            <w:r w:rsidR="00F33674" w:rsidRPr="00F33674">
                              <w:rPr>
                                <w:sz w:val="20"/>
                                <w:szCs w:val="20"/>
                              </w:rPr>
                              <w:t>Confidential and Proprietary.</w:t>
                            </w:r>
                          </w:p>
                        </w:txbxContent>
                      </v:textbox>
                      <w10:wrap anchorx="margin"/>
                    </v:shape>
                  </w:pict>
                </mc:Fallback>
              </mc:AlternateContent>
            </w:r>
          </w:p>
          <w:p w14:paraId="5AFAFC2E" w14:textId="200E5EEE" w:rsidR="00930BBC" w:rsidRPr="00CA35CD" w:rsidRDefault="00F03088" w:rsidP="00547BE8">
            <w:pPr>
              <w:pStyle w:val="Footer"/>
              <w:jc w:val="right"/>
              <w:rPr>
                <w:color w:val="F07032" w:themeColor="accent4"/>
                <w:sz w:val="20"/>
                <w:szCs w:val="20"/>
              </w:rPr>
            </w:pPr>
            <w:r w:rsidRPr="00CA35CD">
              <w:rPr>
                <w:color w:val="F07032" w:themeColor="accent4"/>
                <w:sz w:val="20"/>
                <w:szCs w:val="20"/>
              </w:rPr>
              <w:t>r</w:t>
            </w:r>
            <w:r w:rsidR="005D42F7" w:rsidRPr="00CA35CD">
              <w:rPr>
                <w:color w:val="F07032" w:themeColor="accent4"/>
                <w:sz w:val="20"/>
                <w:szCs w:val="20"/>
              </w:rPr>
              <w:t>ealtimemed.com</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827825"/>
      <w:docPartObj>
        <w:docPartGallery w:val="Page Numbers (Bottom of Page)"/>
        <w:docPartUnique/>
      </w:docPartObj>
    </w:sdtPr>
    <w:sdtEndPr/>
    <w:sdtContent>
      <w:sdt>
        <w:sdtPr>
          <w:id w:val="-1621061138"/>
          <w:docPartObj>
            <w:docPartGallery w:val="Page Numbers (Top of Page)"/>
            <w:docPartUnique/>
          </w:docPartObj>
        </w:sdtPr>
        <w:sdtEndPr/>
        <w:sdtContent>
          <w:p w14:paraId="65947EBC" w14:textId="77777777" w:rsidR="00201230" w:rsidRDefault="00201230">
            <w:pPr>
              <w:pStyle w:val="Footer"/>
              <w:jc w:val="right"/>
            </w:pPr>
          </w:p>
          <w:p w14:paraId="61FECA35" w14:textId="059FD516" w:rsidR="00201230" w:rsidRPr="00201230" w:rsidRDefault="00201230">
            <w:pPr>
              <w:pStyle w:val="Footer"/>
              <w:jc w:val="right"/>
            </w:pPr>
            <w:r w:rsidRPr="00562A48">
              <w:rPr>
                <w:noProof/>
                <w:sz w:val="20"/>
                <w:szCs w:val="20"/>
              </w:rPr>
              <mc:AlternateContent>
                <mc:Choice Requires="wps">
                  <w:drawing>
                    <wp:anchor distT="0" distB="0" distL="114300" distR="114300" simplePos="0" relativeHeight="251670528" behindDoc="0" locked="0" layoutInCell="1" allowOverlap="1" wp14:anchorId="65AE230A" wp14:editId="0805846B">
                      <wp:simplePos x="0" y="0"/>
                      <wp:positionH relativeFrom="margin">
                        <wp:align>left</wp:align>
                      </wp:positionH>
                      <wp:positionV relativeFrom="paragraph">
                        <wp:posOffset>2540</wp:posOffset>
                      </wp:positionV>
                      <wp:extent cx="3488267" cy="262466"/>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3488267" cy="262466"/>
                              </a:xfrm>
                              <a:prstGeom prst="rect">
                                <a:avLst/>
                              </a:prstGeom>
                              <a:noFill/>
                              <a:ln w="6350">
                                <a:noFill/>
                              </a:ln>
                            </wps:spPr>
                            <wps:txbx>
                              <w:txbxContent>
                                <w:p w14:paraId="765108EA" w14:textId="24D3A989" w:rsidR="00201230" w:rsidRPr="00507977" w:rsidRDefault="00201230" w:rsidP="00201230">
                                  <w:pPr>
                                    <w:rPr>
                                      <w:sz w:val="20"/>
                                      <w:szCs w:val="20"/>
                                    </w:rPr>
                                  </w:pPr>
                                  <w:r>
                                    <w:rPr>
                                      <w:rFonts w:cs="Segoe UI Light"/>
                                      <w:sz w:val="20"/>
                                      <w:szCs w:val="20"/>
                                    </w:rPr>
                                    <w:t>©</w:t>
                                  </w:r>
                                  <w:r>
                                    <w:rPr>
                                      <w:sz w:val="20"/>
                                      <w:szCs w:val="20"/>
                                    </w:rPr>
                                    <w:t>20</w:t>
                                  </w:r>
                                  <w:r w:rsidR="00A71950">
                                    <w:rPr>
                                      <w:sz w:val="20"/>
                                      <w:szCs w:val="20"/>
                                    </w:rPr>
                                    <w:t>20</w:t>
                                  </w:r>
                                  <w:r>
                                    <w:rPr>
                                      <w:sz w:val="20"/>
                                      <w:szCs w:val="20"/>
                                    </w:rPr>
                                    <w:t xml:space="preserve"> Real Time Medical Systems. Confidential &amp; Proprietary.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E230A" id="_x0000_t202" coordsize="21600,21600" o:spt="202" path="m,l,21600r21600,l21600,xe">
                      <v:stroke joinstyle="miter"/>
                      <v:path gradientshapeok="t" o:connecttype="rect"/>
                    </v:shapetype>
                    <v:shape id="Text Box 1" o:spid="_x0000_s1028" type="#_x0000_t202" style="position:absolute;left:0;text-align:left;margin-left:0;margin-top:.2pt;width:274.65pt;height:20.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" filled="f" stroked="f" strokeweight=".5pt">
                      <v:textbox>
                        <w:txbxContent>
                          <w:p w14:paraId="765108EA" w14:textId="24D3A989" w:rsidR="00201230" w:rsidRPr="00507977" w:rsidRDefault="00201230" w:rsidP="00201230">
                            <w:pPr>
                              <w:rPr>
                                <w:sz w:val="20"/>
                                <w:szCs w:val="20"/>
                              </w:rPr>
                            </w:pPr>
                            <w:r>
                              <w:rPr>
                                <w:rFonts w:cs="Segoe UI Light"/>
                                <w:sz w:val="20"/>
                                <w:szCs w:val="20"/>
                              </w:rPr>
                              <w:t>©</w:t>
                            </w:r>
                            <w:r>
                              <w:rPr>
                                <w:sz w:val="20"/>
                                <w:szCs w:val="20"/>
                              </w:rPr>
                              <w:t>20</w:t>
                            </w:r>
                            <w:r w:rsidR="00A71950">
                              <w:rPr>
                                <w:sz w:val="20"/>
                                <w:szCs w:val="20"/>
                              </w:rPr>
                              <w:t>20</w:t>
                            </w:r>
                            <w:r>
                              <w:rPr>
                                <w:sz w:val="20"/>
                                <w:szCs w:val="20"/>
                              </w:rPr>
                              <w:t xml:space="preserve"> Real Time Medical Systems. Confidential &amp; Proprietary.</w:t>
                            </w:r>
                          </w:p>
                        </w:txbxContent>
                      </v:textbox>
                      <w10:wrap anchorx="margin"/>
                    </v:shape>
                  </w:pict>
                </mc:Fallback>
              </mc:AlternateContent>
            </w:r>
            <w:r w:rsidR="005D42F7">
              <w:t>realtimemed.com</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20F59" w14:textId="77777777" w:rsidR="00167214" w:rsidRDefault="00167214" w:rsidP="00BA47EE">
      <w:pPr>
        <w:spacing w:after="0" w:line="240" w:lineRule="auto"/>
      </w:pPr>
      <w:r>
        <w:separator/>
      </w:r>
    </w:p>
  </w:footnote>
  <w:footnote w:type="continuationSeparator" w:id="0">
    <w:p w14:paraId="2CF1D05D" w14:textId="77777777" w:rsidR="00167214" w:rsidRDefault="00167214" w:rsidP="00BA4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99E5" w14:textId="0C5D1417" w:rsidR="00F03088" w:rsidRDefault="00F03088">
    <w:pPr>
      <w:pStyle w:val="Header"/>
    </w:pPr>
    <w:r>
      <w:rPr>
        <w:noProof/>
      </w:rPr>
      <w:drawing>
        <wp:inline distT="0" distB="0" distL="0" distR="0" wp14:anchorId="5434E5BB" wp14:editId="0C5E0D08">
          <wp:extent cx="1485900" cy="400296"/>
          <wp:effectExtent l="0" t="0" r="0" b="0"/>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RTMS-0001_Logo-Update_Final.jpg"/>
                  <pic:cNvPicPr/>
                </pic:nvPicPr>
                <pic:blipFill>
                  <a:blip r:embed="rId1">
                    <a:extLst>
                      <a:ext uri="{28A0092B-C50C-407E-A947-70E740481C1C}">
                        <a14:useLocalDpi xmlns:a14="http://schemas.microsoft.com/office/drawing/2010/main" val="0"/>
                      </a:ext>
                    </a:extLst>
                  </a:blip>
                  <a:stretch>
                    <a:fillRect/>
                  </a:stretch>
                </pic:blipFill>
                <pic:spPr>
                  <a:xfrm>
                    <a:off x="0" y="0"/>
                    <a:ext cx="1676001" cy="451508"/>
                  </a:xfrm>
                  <a:prstGeom prst="rect">
                    <a:avLst/>
                  </a:prstGeom>
                </pic:spPr>
              </pic:pic>
            </a:graphicData>
          </a:graphic>
        </wp:inline>
      </w:drawing>
    </w:r>
    <w:r w:rsidR="00B8039A">
      <w:t xml:space="preserve">           </w:t>
    </w:r>
  </w:p>
  <w:p w14:paraId="5B9E653F" w14:textId="77777777" w:rsidR="00044D96" w:rsidRDefault="00044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5DEB" w14:textId="66972BAB" w:rsidR="003F5B8D" w:rsidRDefault="003F5B8D">
    <w:pPr>
      <w:pStyle w:val="Header"/>
    </w:pPr>
    <w:r>
      <w:rPr>
        <w:noProof/>
      </w:rPr>
      <w:drawing>
        <wp:inline distT="0" distB="0" distL="0" distR="0" wp14:anchorId="3E98E498" wp14:editId="241C23D3">
          <wp:extent cx="1485900" cy="400296"/>
          <wp:effectExtent l="0" t="0" r="0" b="0"/>
          <wp:docPr id="20" name="Picture 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RTMS-0001_Logo-Update_Final.jpg"/>
                  <pic:cNvPicPr/>
                </pic:nvPicPr>
                <pic:blipFill>
                  <a:blip r:embed="rId1">
                    <a:extLst>
                      <a:ext uri="{28A0092B-C50C-407E-A947-70E740481C1C}">
                        <a14:useLocalDpi xmlns:a14="http://schemas.microsoft.com/office/drawing/2010/main" val="0"/>
                      </a:ext>
                    </a:extLst>
                  </a:blip>
                  <a:stretch>
                    <a:fillRect/>
                  </a:stretch>
                </pic:blipFill>
                <pic:spPr>
                  <a:xfrm>
                    <a:off x="0" y="0"/>
                    <a:ext cx="1676001" cy="451508"/>
                  </a:xfrm>
                  <a:prstGeom prst="rect">
                    <a:avLst/>
                  </a:prstGeom>
                </pic:spPr>
              </pic:pic>
            </a:graphicData>
          </a:graphic>
        </wp:inline>
      </w:drawing>
    </w:r>
  </w:p>
  <w:p w14:paraId="50732D0A" w14:textId="77777777" w:rsidR="003F5B8D" w:rsidRDefault="003F5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551" w:hanging="360"/>
      </w:pPr>
      <w:rPr>
        <w:rFonts w:ascii="Gadugi" w:hAnsi="Gadugi" w:cs="Gadugi"/>
        <w:b/>
        <w:bCs/>
        <w:i w:val="0"/>
        <w:iCs w:val="0"/>
        <w:w w:val="100"/>
        <w:sz w:val="22"/>
        <w:szCs w:val="22"/>
      </w:rPr>
    </w:lvl>
    <w:lvl w:ilvl="1">
      <w:numFmt w:val="bullet"/>
      <w:lvlText w:val=""/>
      <w:lvlJc w:val="left"/>
      <w:pPr>
        <w:ind w:left="820" w:hanging="360"/>
      </w:pPr>
      <w:rPr>
        <w:rFonts w:ascii="Symbol" w:hAnsi="Symbol" w:cs="Symbol"/>
        <w:w w:val="100"/>
      </w:rPr>
    </w:lvl>
    <w:lvl w:ilvl="2">
      <w:numFmt w:val="bullet"/>
      <w:lvlText w:val="•"/>
      <w:lvlJc w:val="left"/>
      <w:pPr>
        <w:ind w:left="820" w:hanging="360"/>
      </w:pPr>
    </w:lvl>
    <w:lvl w:ilvl="3">
      <w:numFmt w:val="bullet"/>
      <w:lvlText w:val="•"/>
      <w:lvlJc w:val="left"/>
      <w:pPr>
        <w:ind w:left="2110" w:hanging="360"/>
      </w:pPr>
    </w:lvl>
    <w:lvl w:ilvl="4">
      <w:numFmt w:val="bullet"/>
      <w:lvlText w:val="•"/>
      <w:lvlJc w:val="left"/>
      <w:pPr>
        <w:ind w:left="3400" w:hanging="360"/>
      </w:pPr>
    </w:lvl>
    <w:lvl w:ilvl="5">
      <w:numFmt w:val="bullet"/>
      <w:lvlText w:val="•"/>
      <w:lvlJc w:val="left"/>
      <w:pPr>
        <w:ind w:left="4690" w:hanging="360"/>
      </w:pPr>
    </w:lvl>
    <w:lvl w:ilvl="6">
      <w:numFmt w:val="bullet"/>
      <w:lvlText w:val="•"/>
      <w:lvlJc w:val="left"/>
      <w:pPr>
        <w:ind w:left="5980" w:hanging="360"/>
      </w:pPr>
    </w:lvl>
    <w:lvl w:ilvl="7">
      <w:numFmt w:val="bullet"/>
      <w:lvlText w:val="•"/>
      <w:lvlJc w:val="left"/>
      <w:pPr>
        <w:ind w:left="7270" w:hanging="360"/>
      </w:pPr>
    </w:lvl>
    <w:lvl w:ilvl="8">
      <w:numFmt w:val="bullet"/>
      <w:lvlText w:val="•"/>
      <w:lvlJc w:val="left"/>
      <w:pPr>
        <w:ind w:left="8560" w:hanging="360"/>
      </w:pPr>
    </w:lvl>
  </w:abstractNum>
  <w:abstractNum w:abstractNumId="1" w15:restartNumberingAfterBreak="0">
    <w:nsid w:val="0DA3474E"/>
    <w:multiLevelType w:val="hybridMultilevel"/>
    <w:tmpl w:val="63A40306"/>
    <w:lvl w:ilvl="0" w:tplc="04090017">
      <w:start w:val="1"/>
      <w:numFmt w:val="lowerLetter"/>
      <w:lvlText w:val="%1)"/>
      <w:lvlJc w:val="left"/>
      <w:pPr>
        <w:ind w:left="1440" w:hanging="360"/>
      </w:pPr>
      <w:rPr>
        <w:rFonts w:hint="default"/>
        <w:color w:val="F07032"/>
      </w:rPr>
    </w:lvl>
    <w:lvl w:ilvl="1" w:tplc="FFFFFFFF">
      <w:numFmt w:val="bullet"/>
      <w:lvlText w:val="•"/>
      <w:lvlJc w:val="left"/>
      <w:pPr>
        <w:ind w:left="2160" w:hanging="360"/>
      </w:pPr>
      <w:rPr>
        <w:rFonts w:ascii="Segoe UI Light" w:hAnsi="Segoe UI Light" w:hint="default"/>
        <w:color w:val="F07032"/>
      </w:rPr>
    </w:lvl>
    <w:lvl w:ilvl="2" w:tplc="FFFFFFFF">
      <w:numFmt w:val="bullet"/>
      <w:lvlText w:val="-"/>
      <w:lvlJc w:val="left"/>
      <w:pPr>
        <w:ind w:left="2880" w:hanging="360"/>
      </w:pPr>
      <w:rPr>
        <w:rFonts w:ascii="Calibri" w:eastAsiaTheme="minorHAnsi" w:hAnsi="Calibri" w:cs="Calibri" w:hint="default"/>
        <w:color w:val="F07032" w:themeColor="accent4"/>
      </w:rPr>
    </w:lvl>
    <w:lvl w:ilvl="3" w:tplc="FFFFFFFF">
      <w:start w:val="1"/>
      <w:numFmt w:val="bullet"/>
      <w:lvlText w:val="o"/>
      <w:lvlJc w:val="left"/>
      <w:pPr>
        <w:ind w:left="3600" w:hanging="360"/>
      </w:pPr>
      <w:rPr>
        <w:rFonts w:ascii="Courier New" w:hAnsi="Courier New" w:cs="Courier New" w:hint="default"/>
        <w:color w:val="F07032" w:themeColor="accent4"/>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3876601"/>
    <w:multiLevelType w:val="hybridMultilevel"/>
    <w:tmpl w:val="1C0690F8"/>
    <w:lvl w:ilvl="0" w:tplc="0409000F">
      <w:start w:val="1"/>
      <w:numFmt w:val="decimal"/>
      <w:lvlText w:val="%1."/>
      <w:lvlJc w:val="left"/>
      <w:pPr>
        <w:ind w:left="360" w:hanging="360"/>
      </w:pPr>
      <w:rPr>
        <w:rFonts w:hint="default"/>
        <w:color w:val="F07032"/>
      </w:rPr>
    </w:lvl>
    <w:lvl w:ilvl="1" w:tplc="FFFFFFFF">
      <w:numFmt w:val="bullet"/>
      <w:lvlText w:val="•"/>
      <w:lvlJc w:val="left"/>
      <w:pPr>
        <w:ind w:left="1080" w:hanging="360"/>
      </w:pPr>
      <w:rPr>
        <w:rFonts w:ascii="Segoe UI Light" w:hAnsi="Segoe UI Light"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36119E"/>
    <w:multiLevelType w:val="hybridMultilevel"/>
    <w:tmpl w:val="1C16CC32"/>
    <w:lvl w:ilvl="0" w:tplc="FFFFFFFF">
      <w:numFmt w:val="bullet"/>
      <w:lvlText w:val="•"/>
      <w:lvlJc w:val="left"/>
      <w:pPr>
        <w:ind w:left="360" w:hanging="360"/>
      </w:pPr>
      <w:rPr>
        <w:rFonts w:ascii="Segoe UI Light" w:hAnsi="Segoe UI Light" w:hint="default"/>
        <w:color w:val="F07032"/>
      </w:rPr>
    </w:lvl>
    <w:lvl w:ilvl="1" w:tplc="0409000F">
      <w:start w:val="1"/>
      <w:numFmt w:val="decimal"/>
      <w:lvlText w:val="%2."/>
      <w:lvlJc w:val="left"/>
      <w:pPr>
        <w:ind w:left="1080" w:hanging="360"/>
      </w:pPr>
      <w:rPr>
        <w:rFonts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5B83543"/>
    <w:multiLevelType w:val="hybridMultilevel"/>
    <w:tmpl w:val="14D4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6E9B"/>
    <w:multiLevelType w:val="hybridMultilevel"/>
    <w:tmpl w:val="0054F548"/>
    <w:lvl w:ilvl="0" w:tplc="04090017">
      <w:start w:val="1"/>
      <w:numFmt w:val="lowerLetter"/>
      <w:lvlText w:val="%1)"/>
      <w:lvlJc w:val="left"/>
      <w:pPr>
        <w:ind w:left="1080" w:hanging="360"/>
      </w:pPr>
      <w:rPr>
        <w:rFonts w:hint="default"/>
        <w:color w:val="F07032"/>
      </w:rPr>
    </w:lvl>
    <w:lvl w:ilvl="1" w:tplc="FFFFFFFF">
      <w:numFmt w:val="bullet"/>
      <w:lvlText w:val="•"/>
      <w:lvlJc w:val="left"/>
      <w:pPr>
        <w:ind w:left="1800" w:hanging="360"/>
      </w:pPr>
      <w:rPr>
        <w:rFonts w:ascii="Segoe UI Light" w:hAnsi="Segoe UI Light" w:hint="default"/>
        <w:color w:val="F07032"/>
      </w:rPr>
    </w:lvl>
    <w:lvl w:ilvl="2" w:tplc="FFFFFFFF">
      <w:numFmt w:val="bullet"/>
      <w:lvlText w:val="-"/>
      <w:lvlJc w:val="left"/>
      <w:pPr>
        <w:ind w:left="2520" w:hanging="360"/>
      </w:pPr>
      <w:rPr>
        <w:rFonts w:ascii="Calibri" w:eastAsiaTheme="minorHAnsi" w:hAnsi="Calibri" w:cs="Calibri" w:hint="default"/>
        <w:color w:val="F07032" w:themeColor="accent4"/>
      </w:rPr>
    </w:lvl>
    <w:lvl w:ilvl="3" w:tplc="FFFFFFFF">
      <w:start w:val="1"/>
      <w:numFmt w:val="bullet"/>
      <w:lvlText w:val="o"/>
      <w:lvlJc w:val="left"/>
      <w:pPr>
        <w:ind w:left="3240" w:hanging="360"/>
      </w:pPr>
      <w:rPr>
        <w:rFonts w:ascii="Courier New" w:hAnsi="Courier New" w:cs="Courier New" w:hint="default"/>
        <w:color w:val="F07032" w:themeColor="accent4"/>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0B84071"/>
    <w:multiLevelType w:val="hybridMultilevel"/>
    <w:tmpl w:val="EDCC68FA"/>
    <w:lvl w:ilvl="0" w:tplc="FFFFFFFF">
      <w:numFmt w:val="bullet"/>
      <w:lvlText w:val="•"/>
      <w:lvlJc w:val="left"/>
      <w:pPr>
        <w:ind w:left="360" w:hanging="360"/>
      </w:pPr>
      <w:rPr>
        <w:rFonts w:ascii="Segoe UI Light" w:hAnsi="Segoe UI Light" w:hint="default"/>
        <w:color w:val="F07032"/>
      </w:rPr>
    </w:lvl>
    <w:lvl w:ilvl="1" w:tplc="20386DB2">
      <w:start w:val="1"/>
      <w:numFmt w:val="decimal"/>
      <w:lvlText w:val="%2."/>
      <w:lvlJc w:val="left"/>
      <w:pPr>
        <w:ind w:left="1080" w:hanging="360"/>
      </w:pPr>
      <w:rPr>
        <w:rFonts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A5217BD"/>
    <w:multiLevelType w:val="hybridMultilevel"/>
    <w:tmpl w:val="17429CF8"/>
    <w:lvl w:ilvl="0" w:tplc="28F46118">
      <w:start w:val="1"/>
      <w:numFmt w:val="bullet"/>
      <w:lvlText w:val=""/>
      <w:lvlJc w:val="left"/>
      <w:pPr>
        <w:ind w:left="720" w:hanging="360"/>
      </w:pPr>
      <w:rPr>
        <w:rFonts w:ascii="Symbol" w:hAnsi="Symbol" w:hint="default"/>
        <w:color w:val="F0703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C14AC"/>
    <w:multiLevelType w:val="hybridMultilevel"/>
    <w:tmpl w:val="7506F028"/>
    <w:lvl w:ilvl="0" w:tplc="B41298B2">
      <w:start w:val="2"/>
      <w:numFmt w:val="decimal"/>
      <w:lvlText w:val="%1."/>
      <w:lvlJc w:val="left"/>
      <w:pPr>
        <w:ind w:left="720" w:hanging="360"/>
      </w:pPr>
      <w:rPr>
        <w:rFonts w:hint="default"/>
        <w:color w:val="F070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C790F"/>
    <w:multiLevelType w:val="hybridMultilevel"/>
    <w:tmpl w:val="E7FC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70CD3"/>
    <w:multiLevelType w:val="hybridMultilevel"/>
    <w:tmpl w:val="6C56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BF4BB3"/>
    <w:multiLevelType w:val="hybridMultilevel"/>
    <w:tmpl w:val="B7A6F898"/>
    <w:lvl w:ilvl="0" w:tplc="0409000F">
      <w:start w:val="1"/>
      <w:numFmt w:val="decimal"/>
      <w:lvlText w:val="%1."/>
      <w:lvlJc w:val="left"/>
      <w:pPr>
        <w:ind w:left="360" w:hanging="360"/>
      </w:pPr>
      <w:rPr>
        <w:rFonts w:hint="default"/>
        <w:color w:val="F07032"/>
      </w:rPr>
    </w:lvl>
    <w:lvl w:ilvl="1" w:tplc="FFFFFFFF">
      <w:numFmt w:val="bullet"/>
      <w:lvlText w:val="•"/>
      <w:lvlJc w:val="left"/>
      <w:pPr>
        <w:ind w:left="1080" w:hanging="360"/>
      </w:pPr>
      <w:rPr>
        <w:rFonts w:ascii="Segoe UI Light" w:hAnsi="Segoe UI Light"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59D3512"/>
    <w:multiLevelType w:val="hybridMultilevel"/>
    <w:tmpl w:val="1B1C736C"/>
    <w:lvl w:ilvl="0" w:tplc="20386DB2">
      <w:start w:val="1"/>
      <w:numFmt w:val="decimal"/>
      <w:lvlText w:val="%1."/>
      <w:lvlJc w:val="left"/>
      <w:pPr>
        <w:ind w:left="360" w:hanging="360"/>
      </w:pPr>
      <w:rPr>
        <w:rFonts w:hint="default"/>
        <w:color w:val="F07032"/>
      </w:rPr>
    </w:lvl>
    <w:lvl w:ilvl="1" w:tplc="FFFFFFFF">
      <w:numFmt w:val="bullet"/>
      <w:lvlText w:val="•"/>
      <w:lvlJc w:val="left"/>
      <w:pPr>
        <w:ind w:left="1080" w:hanging="360"/>
      </w:pPr>
      <w:rPr>
        <w:rFonts w:ascii="Segoe UI Light" w:hAnsi="Segoe UI Light"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6AD71C2"/>
    <w:multiLevelType w:val="hybridMultilevel"/>
    <w:tmpl w:val="DFB02802"/>
    <w:lvl w:ilvl="0" w:tplc="0409000F">
      <w:start w:val="1"/>
      <w:numFmt w:val="decimal"/>
      <w:lvlText w:val="%1."/>
      <w:lvlJc w:val="left"/>
      <w:pPr>
        <w:ind w:left="720" w:hanging="360"/>
      </w:pPr>
      <w:rPr>
        <w:rFonts w:hint="default"/>
        <w:color w:val="F07032"/>
      </w:rPr>
    </w:lvl>
    <w:lvl w:ilvl="1" w:tplc="FFFFFFFF">
      <w:numFmt w:val="bullet"/>
      <w:lvlText w:val="•"/>
      <w:lvlJc w:val="left"/>
      <w:pPr>
        <w:ind w:left="1440" w:hanging="360"/>
      </w:pPr>
      <w:rPr>
        <w:rFonts w:ascii="Segoe UI Light" w:hAnsi="Segoe UI Light" w:hint="default"/>
        <w:color w:val="F07032"/>
      </w:rPr>
    </w:lvl>
    <w:lvl w:ilvl="2" w:tplc="FFFFFFFF">
      <w:numFmt w:val="bullet"/>
      <w:lvlText w:val="-"/>
      <w:lvlJc w:val="left"/>
      <w:pPr>
        <w:ind w:left="2160" w:hanging="360"/>
      </w:pPr>
      <w:rPr>
        <w:rFonts w:ascii="Calibri" w:eastAsiaTheme="minorHAnsi" w:hAnsi="Calibri" w:cs="Calibri" w:hint="default"/>
        <w:color w:val="F07032" w:themeColor="accent4"/>
      </w:rPr>
    </w:lvl>
    <w:lvl w:ilvl="3" w:tplc="FFFFFFFF">
      <w:start w:val="1"/>
      <w:numFmt w:val="bullet"/>
      <w:lvlText w:val="o"/>
      <w:lvlJc w:val="left"/>
      <w:pPr>
        <w:ind w:left="2880" w:hanging="360"/>
      </w:pPr>
      <w:rPr>
        <w:rFonts w:ascii="Courier New" w:hAnsi="Courier New" w:cs="Courier New" w:hint="default"/>
        <w:color w:val="F07032" w:themeColor="accent4"/>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9B07189"/>
    <w:multiLevelType w:val="hybridMultilevel"/>
    <w:tmpl w:val="FA24E176"/>
    <w:lvl w:ilvl="0" w:tplc="07745500">
      <w:numFmt w:val="bullet"/>
      <w:pStyle w:val="ListParagraph"/>
      <w:lvlText w:val="•"/>
      <w:lvlJc w:val="left"/>
      <w:pPr>
        <w:ind w:left="720" w:hanging="360"/>
      </w:pPr>
      <w:rPr>
        <w:rFonts w:ascii="Segoe UI Light" w:hAnsi="Segoe UI Light" w:hint="default"/>
        <w:color w:val="F07032"/>
      </w:rPr>
    </w:lvl>
    <w:lvl w:ilvl="1" w:tplc="973C815E">
      <w:numFmt w:val="bullet"/>
      <w:pStyle w:val="TableBullet"/>
      <w:lvlText w:val="•"/>
      <w:lvlJc w:val="left"/>
      <w:pPr>
        <w:ind w:left="1440" w:hanging="360"/>
      </w:pPr>
      <w:rPr>
        <w:rFonts w:ascii="Segoe UI Light" w:hAnsi="Segoe UI Light" w:hint="default"/>
        <w:color w:val="F07032"/>
      </w:rPr>
    </w:lvl>
    <w:lvl w:ilvl="2" w:tplc="0E80C054">
      <w:numFmt w:val="bullet"/>
      <w:lvlText w:val="-"/>
      <w:lvlJc w:val="left"/>
      <w:pPr>
        <w:ind w:left="2160" w:hanging="360"/>
      </w:pPr>
      <w:rPr>
        <w:rFonts w:ascii="Calibri" w:eastAsiaTheme="minorHAnsi" w:hAnsi="Calibri" w:cs="Calibri" w:hint="default"/>
        <w:color w:val="F07032" w:themeColor="accent4"/>
      </w:rPr>
    </w:lvl>
    <w:lvl w:ilvl="3" w:tplc="034CCA62">
      <w:start w:val="1"/>
      <w:numFmt w:val="bullet"/>
      <w:lvlText w:val="o"/>
      <w:lvlJc w:val="left"/>
      <w:pPr>
        <w:ind w:left="2880" w:hanging="360"/>
      </w:pPr>
      <w:rPr>
        <w:rFonts w:ascii="Courier New" w:hAnsi="Courier New" w:cs="Courier New" w:hint="default"/>
        <w:color w:val="F07032" w:themeColor="accent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457B2"/>
    <w:multiLevelType w:val="hybridMultilevel"/>
    <w:tmpl w:val="2048C240"/>
    <w:lvl w:ilvl="0" w:tplc="0409000F">
      <w:start w:val="1"/>
      <w:numFmt w:val="decimal"/>
      <w:lvlText w:val="%1."/>
      <w:lvlJc w:val="left"/>
      <w:pPr>
        <w:ind w:left="360" w:hanging="360"/>
      </w:pPr>
      <w:rPr>
        <w:rFonts w:hint="default"/>
        <w:color w:val="F070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090AB0"/>
    <w:multiLevelType w:val="hybridMultilevel"/>
    <w:tmpl w:val="999C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523FB8"/>
    <w:multiLevelType w:val="hybridMultilevel"/>
    <w:tmpl w:val="884E9DE6"/>
    <w:lvl w:ilvl="0" w:tplc="0409000F">
      <w:start w:val="1"/>
      <w:numFmt w:val="decimal"/>
      <w:lvlText w:val="%1."/>
      <w:lvlJc w:val="left"/>
      <w:pPr>
        <w:ind w:left="360" w:hanging="360"/>
      </w:pPr>
      <w:rPr>
        <w:rFonts w:hint="default"/>
        <w:color w:val="F07032"/>
      </w:rPr>
    </w:lvl>
    <w:lvl w:ilvl="1" w:tplc="FFFFFFFF">
      <w:numFmt w:val="bullet"/>
      <w:lvlText w:val="•"/>
      <w:lvlJc w:val="left"/>
      <w:pPr>
        <w:ind w:left="1080" w:hanging="360"/>
      </w:pPr>
      <w:rPr>
        <w:rFonts w:ascii="Segoe UI Light" w:hAnsi="Segoe UI Light"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8850114"/>
    <w:multiLevelType w:val="hybridMultilevel"/>
    <w:tmpl w:val="65EE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84EEF"/>
    <w:multiLevelType w:val="hybridMultilevel"/>
    <w:tmpl w:val="CF4AD5AA"/>
    <w:lvl w:ilvl="0" w:tplc="04090017">
      <w:start w:val="1"/>
      <w:numFmt w:val="lowerLetter"/>
      <w:lvlText w:val="%1)"/>
      <w:lvlJc w:val="left"/>
      <w:pPr>
        <w:ind w:left="1440" w:hanging="360"/>
      </w:pPr>
      <w:rPr>
        <w:rFonts w:hint="default"/>
        <w:color w:val="F07032"/>
      </w:rPr>
    </w:lvl>
    <w:lvl w:ilvl="1" w:tplc="FFFFFFFF">
      <w:numFmt w:val="bullet"/>
      <w:lvlText w:val="•"/>
      <w:lvlJc w:val="left"/>
      <w:pPr>
        <w:ind w:left="2160" w:hanging="360"/>
      </w:pPr>
      <w:rPr>
        <w:rFonts w:ascii="Segoe UI Light" w:hAnsi="Segoe UI Light" w:hint="default"/>
        <w:color w:val="F07032"/>
      </w:rPr>
    </w:lvl>
    <w:lvl w:ilvl="2" w:tplc="FFFFFFFF">
      <w:numFmt w:val="bullet"/>
      <w:lvlText w:val="-"/>
      <w:lvlJc w:val="left"/>
      <w:pPr>
        <w:ind w:left="2880" w:hanging="360"/>
      </w:pPr>
      <w:rPr>
        <w:rFonts w:ascii="Calibri" w:eastAsiaTheme="minorHAnsi" w:hAnsi="Calibri" w:cs="Calibri" w:hint="default"/>
        <w:color w:val="F07032" w:themeColor="accent4"/>
      </w:rPr>
    </w:lvl>
    <w:lvl w:ilvl="3" w:tplc="FFFFFFFF">
      <w:start w:val="1"/>
      <w:numFmt w:val="bullet"/>
      <w:lvlText w:val="o"/>
      <w:lvlJc w:val="left"/>
      <w:pPr>
        <w:ind w:left="3600" w:hanging="360"/>
      </w:pPr>
      <w:rPr>
        <w:rFonts w:ascii="Courier New" w:hAnsi="Courier New" w:cs="Courier New" w:hint="default"/>
        <w:color w:val="F07032" w:themeColor="accent4"/>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754239D8"/>
    <w:multiLevelType w:val="hybridMultilevel"/>
    <w:tmpl w:val="C0949096"/>
    <w:lvl w:ilvl="0" w:tplc="B59259A6">
      <w:start w:val="1"/>
      <w:numFmt w:val="decimal"/>
      <w:lvlText w:val="%1."/>
      <w:lvlJc w:val="left"/>
      <w:pPr>
        <w:ind w:left="360" w:hanging="360"/>
      </w:pPr>
      <w:rPr>
        <w:rFonts w:hint="default"/>
        <w:color w:val="F07032"/>
      </w:rPr>
    </w:lvl>
    <w:lvl w:ilvl="1" w:tplc="FFFFFFFF">
      <w:numFmt w:val="bullet"/>
      <w:lvlText w:val="•"/>
      <w:lvlJc w:val="left"/>
      <w:pPr>
        <w:ind w:left="1080" w:hanging="360"/>
      </w:pPr>
      <w:rPr>
        <w:rFonts w:ascii="Segoe UI Light" w:hAnsi="Segoe UI Light"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A8B7738"/>
    <w:multiLevelType w:val="hybridMultilevel"/>
    <w:tmpl w:val="D9A4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BC7C14"/>
    <w:multiLevelType w:val="hybridMultilevel"/>
    <w:tmpl w:val="AD866EFC"/>
    <w:lvl w:ilvl="0" w:tplc="B59259A6">
      <w:start w:val="1"/>
      <w:numFmt w:val="decimal"/>
      <w:lvlText w:val="%1."/>
      <w:lvlJc w:val="left"/>
      <w:pPr>
        <w:ind w:left="360" w:hanging="360"/>
      </w:pPr>
      <w:rPr>
        <w:rFonts w:hint="default"/>
        <w:color w:val="F07032"/>
      </w:rPr>
    </w:lvl>
    <w:lvl w:ilvl="1" w:tplc="FFFFFFFF">
      <w:start w:val="1"/>
      <w:numFmt w:val="decimal"/>
      <w:lvlText w:val="%2."/>
      <w:lvlJc w:val="left"/>
      <w:pPr>
        <w:ind w:left="1080" w:hanging="360"/>
      </w:pPr>
      <w:rPr>
        <w:rFonts w:hint="default"/>
        <w:color w:val="F07032"/>
      </w:rPr>
    </w:lvl>
    <w:lvl w:ilvl="2" w:tplc="FFFFFFFF">
      <w:numFmt w:val="bullet"/>
      <w:lvlText w:val="-"/>
      <w:lvlJc w:val="left"/>
      <w:pPr>
        <w:ind w:left="1800" w:hanging="360"/>
      </w:pPr>
      <w:rPr>
        <w:rFonts w:ascii="Calibri" w:eastAsiaTheme="minorHAnsi" w:hAnsi="Calibri" w:cs="Calibri" w:hint="default"/>
        <w:color w:val="F07032" w:themeColor="accent4"/>
      </w:rPr>
    </w:lvl>
    <w:lvl w:ilvl="3" w:tplc="FFFFFFFF">
      <w:start w:val="1"/>
      <w:numFmt w:val="bullet"/>
      <w:lvlText w:val="o"/>
      <w:lvlJc w:val="left"/>
      <w:pPr>
        <w:ind w:left="2520" w:hanging="360"/>
      </w:pPr>
      <w:rPr>
        <w:rFonts w:ascii="Courier New" w:hAnsi="Courier New" w:cs="Courier New" w:hint="default"/>
        <w:color w:val="F07032" w:themeColor="accent4"/>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DEC298F"/>
    <w:multiLevelType w:val="hybridMultilevel"/>
    <w:tmpl w:val="1C043D90"/>
    <w:lvl w:ilvl="0" w:tplc="32264A4E">
      <w:start w:val="3"/>
      <w:numFmt w:val="decimal"/>
      <w:lvlText w:val="%1."/>
      <w:lvlJc w:val="left"/>
      <w:pPr>
        <w:ind w:left="720" w:hanging="360"/>
      </w:pPr>
      <w:rPr>
        <w:rFonts w:hint="default"/>
        <w:color w:val="F070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3"/>
  </w:num>
  <w:num w:numId="3">
    <w:abstractNumId w:val="5"/>
  </w:num>
  <w:num w:numId="4">
    <w:abstractNumId w:val="8"/>
  </w:num>
  <w:num w:numId="5">
    <w:abstractNumId w:val="23"/>
  </w:num>
  <w:num w:numId="6">
    <w:abstractNumId w:val="1"/>
  </w:num>
  <w:num w:numId="7">
    <w:abstractNumId w:val="19"/>
  </w:num>
  <w:num w:numId="8">
    <w:abstractNumId w:val="2"/>
  </w:num>
  <w:num w:numId="9">
    <w:abstractNumId w:val="17"/>
  </w:num>
  <w:num w:numId="10">
    <w:abstractNumId w:val="11"/>
  </w:num>
  <w:num w:numId="11">
    <w:abstractNumId w:val="4"/>
  </w:num>
  <w:num w:numId="12">
    <w:abstractNumId w:val="16"/>
  </w:num>
  <w:num w:numId="13">
    <w:abstractNumId w:val="18"/>
  </w:num>
  <w:num w:numId="14">
    <w:abstractNumId w:val="21"/>
  </w:num>
  <w:num w:numId="15">
    <w:abstractNumId w:val="10"/>
  </w:num>
  <w:num w:numId="16">
    <w:abstractNumId w:val="9"/>
  </w:num>
  <w:num w:numId="17">
    <w:abstractNumId w:val="0"/>
  </w:num>
  <w:num w:numId="18">
    <w:abstractNumId w:val="12"/>
  </w:num>
  <w:num w:numId="19">
    <w:abstractNumId w:val="20"/>
  </w:num>
  <w:num w:numId="20">
    <w:abstractNumId w:val="3"/>
  </w:num>
  <w:num w:numId="21">
    <w:abstractNumId w:val="15"/>
  </w:num>
  <w:num w:numId="22">
    <w:abstractNumId w:val="6"/>
  </w:num>
  <w:num w:numId="23">
    <w:abstractNumId w:val="22"/>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2E3"/>
    <w:rsid w:val="000020AA"/>
    <w:rsid w:val="00010278"/>
    <w:rsid w:val="000126FD"/>
    <w:rsid w:val="00015D64"/>
    <w:rsid w:val="00035770"/>
    <w:rsid w:val="000368EA"/>
    <w:rsid w:val="0004490A"/>
    <w:rsid w:val="00044ABD"/>
    <w:rsid w:val="00044D96"/>
    <w:rsid w:val="000501B4"/>
    <w:rsid w:val="00053223"/>
    <w:rsid w:val="000630DD"/>
    <w:rsid w:val="00070134"/>
    <w:rsid w:val="00075ACA"/>
    <w:rsid w:val="00075C18"/>
    <w:rsid w:val="000763EE"/>
    <w:rsid w:val="000868CA"/>
    <w:rsid w:val="000B0DF7"/>
    <w:rsid w:val="000B4FC1"/>
    <w:rsid w:val="000B7DF8"/>
    <w:rsid w:val="000C4ED5"/>
    <w:rsid w:val="000D5BF8"/>
    <w:rsid w:val="000E3929"/>
    <w:rsid w:val="0010787A"/>
    <w:rsid w:val="00110517"/>
    <w:rsid w:val="00115234"/>
    <w:rsid w:val="00115941"/>
    <w:rsid w:val="0011757D"/>
    <w:rsid w:val="001200B2"/>
    <w:rsid w:val="0012590C"/>
    <w:rsid w:val="001274B2"/>
    <w:rsid w:val="00127835"/>
    <w:rsid w:val="00161300"/>
    <w:rsid w:val="00162C88"/>
    <w:rsid w:val="00167214"/>
    <w:rsid w:val="0018280E"/>
    <w:rsid w:val="00182AFA"/>
    <w:rsid w:val="00191315"/>
    <w:rsid w:val="001A0542"/>
    <w:rsid w:val="001B3ECC"/>
    <w:rsid w:val="001B5FB7"/>
    <w:rsid w:val="001B6B57"/>
    <w:rsid w:val="001C453A"/>
    <w:rsid w:val="001E4A7D"/>
    <w:rsid w:val="00201230"/>
    <w:rsid w:val="002019FB"/>
    <w:rsid w:val="00202D10"/>
    <w:rsid w:val="00205425"/>
    <w:rsid w:val="00207977"/>
    <w:rsid w:val="00214DC3"/>
    <w:rsid w:val="00236022"/>
    <w:rsid w:val="00244698"/>
    <w:rsid w:val="00245697"/>
    <w:rsid w:val="00250DA0"/>
    <w:rsid w:val="0026177F"/>
    <w:rsid w:val="0027000A"/>
    <w:rsid w:val="002710C4"/>
    <w:rsid w:val="002857CB"/>
    <w:rsid w:val="002942B4"/>
    <w:rsid w:val="002A3281"/>
    <w:rsid w:val="002A684B"/>
    <w:rsid w:val="002C317C"/>
    <w:rsid w:val="002C5403"/>
    <w:rsid w:val="002D4813"/>
    <w:rsid w:val="002E4660"/>
    <w:rsid w:val="002F412E"/>
    <w:rsid w:val="002F61FC"/>
    <w:rsid w:val="00304EE3"/>
    <w:rsid w:val="00310BEF"/>
    <w:rsid w:val="00311D04"/>
    <w:rsid w:val="00314ABC"/>
    <w:rsid w:val="00321E31"/>
    <w:rsid w:val="00350015"/>
    <w:rsid w:val="00350E7F"/>
    <w:rsid w:val="00363605"/>
    <w:rsid w:val="00364728"/>
    <w:rsid w:val="00374DDF"/>
    <w:rsid w:val="003877A8"/>
    <w:rsid w:val="003A2209"/>
    <w:rsid w:val="003B1BDF"/>
    <w:rsid w:val="003B1FE0"/>
    <w:rsid w:val="003C1E24"/>
    <w:rsid w:val="003D0684"/>
    <w:rsid w:val="003D18B1"/>
    <w:rsid w:val="003D33F0"/>
    <w:rsid w:val="003E09D0"/>
    <w:rsid w:val="003E6BB1"/>
    <w:rsid w:val="003F5B8D"/>
    <w:rsid w:val="004059EA"/>
    <w:rsid w:val="00410227"/>
    <w:rsid w:val="00422B2F"/>
    <w:rsid w:val="00423C0B"/>
    <w:rsid w:val="00424A00"/>
    <w:rsid w:val="00436191"/>
    <w:rsid w:val="00444C1C"/>
    <w:rsid w:val="004475CF"/>
    <w:rsid w:val="0045454C"/>
    <w:rsid w:val="00467790"/>
    <w:rsid w:val="00467E2D"/>
    <w:rsid w:val="0047174E"/>
    <w:rsid w:val="004927AA"/>
    <w:rsid w:val="00493E6D"/>
    <w:rsid w:val="004977FA"/>
    <w:rsid w:val="004A4BC0"/>
    <w:rsid w:val="004A6D80"/>
    <w:rsid w:val="004A7CA0"/>
    <w:rsid w:val="004B7CB2"/>
    <w:rsid w:val="004C0A6C"/>
    <w:rsid w:val="004C62C1"/>
    <w:rsid w:val="004C7E54"/>
    <w:rsid w:val="004E7E9B"/>
    <w:rsid w:val="004F7701"/>
    <w:rsid w:val="0050181C"/>
    <w:rsid w:val="00505025"/>
    <w:rsid w:val="00507977"/>
    <w:rsid w:val="005134ED"/>
    <w:rsid w:val="005243D0"/>
    <w:rsid w:val="00546DF2"/>
    <w:rsid w:val="00547BE8"/>
    <w:rsid w:val="0055263D"/>
    <w:rsid w:val="00555F90"/>
    <w:rsid w:val="00556117"/>
    <w:rsid w:val="00562A48"/>
    <w:rsid w:val="00571921"/>
    <w:rsid w:val="00573155"/>
    <w:rsid w:val="00574399"/>
    <w:rsid w:val="005753F3"/>
    <w:rsid w:val="00581020"/>
    <w:rsid w:val="005969A9"/>
    <w:rsid w:val="005A73B7"/>
    <w:rsid w:val="005A773A"/>
    <w:rsid w:val="005B3C91"/>
    <w:rsid w:val="005D42F7"/>
    <w:rsid w:val="005D5B27"/>
    <w:rsid w:val="005D736A"/>
    <w:rsid w:val="005E19E1"/>
    <w:rsid w:val="005E477E"/>
    <w:rsid w:val="005E725F"/>
    <w:rsid w:val="005F5085"/>
    <w:rsid w:val="005F54BF"/>
    <w:rsid w:val="005F65C5"/>
    <w:rsid w:val="00615419"/>
    <w:rsid w:val="006212C1"/>
    <w:rsid w:val="00622CFC"/>
    <w:rsid w:val="006374FA"/>
    <w:rsid w:val="00651DB8"/>
    <w:rsid w:val="006529F8"/>
    <w:rsid w:val="00682061"/>
    <w:rsid w:val="006864A4"/>
    <w:rsid w:val="00687574"/>
    <w:rsid w:val="00690F8A"/>
    <w:rsid w:val="00695598"/>
    <w:rsid w:val="006A3FBE"/>
    <w:rsid w:val="006A55D0"/>
    <w:rsid w:val="006D11D4"/>
    <w:rsid w:val="006F1EBC"/>
    <w:rsid w:val="007024D6"/>
    <w:rsid w:val="00704116"/>
    <w:rsid w:val="00707A08"/>
    <w:rsid w:val="00710611"/>
    <w:rsid w:val="00712CB4"/>
    <w:rsid w:val="00713D39"/>
    <w:rsid w:val="00716639"/>
    <w:rsid w:val="00722979"/>
    <w:rsid w:val="00725169"/>
    <w:rsid w:val="007275B1"/>
    <w:rsid w:val="00736D5B"/>
    <w:rsid w:val="00745AC0"/>
    <w:rsid w:val="00747E17"/>
    <w:rsid w:val="00754F04"/>
    <w:rsid w:val="007563B9"/>
    <w:rsid w:val="00761BAC"/>
    <w:rsid w:val="0077556C"/>
    <w:rsid w:val="00795483"/>
    <w:rsid w:val="007A7D43"/>
    <w:rsid w:val="007B7B29"/>
    <w:rsid w:val="007C178F"/>
    <w:rsid w:val="007C5A86"/>
    <w:rsid w:val="007C6327"/>
    <w:rsid w:val="007C6E89"/>
    <w:rsid w:val="007C6F26"/>
    <w:rsid w:val="007D1528"/>
    <w:rsid w:val="007D2EFB"/>
    <w:rsid w:val="007F4B30"/>
    <w:rsid w:val="00807179"/>
    <w:rsid w:val="008236BA"/>
    <w:rsid w:val="0083088F"/>
    <w:rsid w:val="00832333"/>
    <w:rsid w:val="00834AD9"/>
    <w:rsid w:val="0084112D"/>
    <w:rsid w:val="0084241F"/>
    <w:rsid w:val="00843AEA"/>
    <w:rsid w:val="00844A8F"/>
    <w:rsid w:val="0085144B"/>
    <w:rsid w:val="008530A8"/>
    <w:rsid w:val="00855EC9"/>
    <w:rsid w:val="00863707"/>
    <w:rsid w:val="008668B0"/>
    <w:rsid w:val="00880651"/>
    <w:rsid w:val="00891186"/>
    <w:rsid w:val="00895334"/>
    <w:rsid w:val="008A553D"/>
    <w:rsid w:val="008D3A76"/>
    <w:rsid w:val="008D7D78"/>
    <w:rsid w:val="008E14CF"/>
    <w:rsid w:val="008E6081"/>
    <w:rsid w:val="008E65AB"/>
    <w:rsid w:val="00900D9B"/>
    <w:rsid w:val="00914146"/>
    <w:rsid w:val="00917546"/>
    <w:rsid w:val="00921DD7"/>
    <w:rsid w:val="00930BBC"/>
    <w:rsid w:val="0094781C"/>
    <w:rsid w:val="009510EB"/>
    <w:rsid w:val="00963C61"/>
    <w:rsid w:val="00966B43"/>
    <w:rsid w:val="00972EE1"/>
    <w:rsid w:val="00973A3F"/>
    <w:rsid w:val="00991786"/>
    <w:rsid w:val="009B3BE4"/>
    <w:rsid w:val="009D1E57"/>
    <w:rsid w:val="009D2A07"/>
    <w:rsid w:val="009D76F3"/>
    <w:rsid w:val="009E5D76"/>
    <w:rsid w:val="009E7FC4"/>
    <w:rsid w:val="009F29CC"/>
    <w:rsid w:val="00A04649"/>
    <w:rsid w:val="00A27C63"/>
    <w:rsid w:val="00A4534B"/>
    <w:rsid w:val="00A51394"/>
    <w:rsid w:val="00A71950"/>
    <w:rsid w:val="00A80472"/>
    <w:rsid w:val="00A8193F"/>
    <w:rsid w:val="00A90BA1"/>
    <w:rsid w:val="00A95630"/>
    <w:rsid w:val="00A9794B"/>
    <w:rsid w:val="00AB2E9D"/>
    <w:rsid w:val="00AB504C"/>
    <w:rsid w:val="00AC5834"/>
    <w:rsid w:val="00B01445"/>
    <w:rsid w:val="00B070C8"/>
    <w:rsid w:val="00B122E3"/>
    <w:rsid w:val="00B129E5"/>
    <w:rsid w:val="00B20055"/>
    <w:rsid w:val="00B3291C"/>
    <w:rsid w:val="00B329D9"/>
    <w:rsid w:val="00B32FF8"/>
    <w:rsid w:val="00B35977"/>
    <w:rsid w:val="00B407E4"/>
    <w:rsid w:val="00B51B43"/>
    <w:rsid w:val="00B575B1"/>
    <w:rsid w:val="00B72AC8"/>
    <w:rsid w:val="00B738A1"/>
    <w:rsid w:val="00B747D9"/>
    <w:rsid w:val="00B8039A"/>
    <w:rsid w:val="00B8052E"/>
    <w:rsid w:val="00B958B8"/>
    <w:rsid w:val="00B958C1"/>
    <w:rsid w:val="00BA1D96"/>
    <w:rsid w:val="00BA47EE"/>
    <w:rsid w:val="00BA50F8"/>
    <w:rsid w:val="00BB0E19"/>
    <w:rsid w:val="00BB3013"/>
    <w:rsid w:val="00BE7EE4"/>
    <w:rsid w:val="00C01097"/>
    <w:rsid w:val="00C0251C"/>
    <w:rsid w:val="00C150C7"/>
    <w:rsid w:val="00C20424"/>
    <w:rsid w:val="00C2574F"/>
    <w:rsid w:val="00C25C43"/>
    <w:rsid w:val="00C33B58"/>
    <w:rsid w:val="00C57CD1"/>
    <w:rsid w:val="00C65919"/>
    <w:rsid w:val="00C70876"/>
    <w:rsid w:val="00C73331"/>
    <w:rsid w:val="00C862D0"/>
    <w:rsid w:val="00C86726"/>
    <w:rsid w:val="00C86A43"/>
    <w:rsid w:val="00CA0B42"/>
    <w:rsid w:val="00CA31F6"/>
    <w:rsid w:val="00CA35CD"/>
    <w:rsid w:val="00CB730F"/>
    <w:rsid w:val="00CC05D8"/>
    <w:rsid w:val="00CD3D1D"/>
    <w:rsid w:val="00CE1EC8"/>
    <w:rsid w:val="00D00989"/>
    <w:rsid w:val="00D1224B"/>
    <w:rsid w:val="00D1772A"/>
    <w:rsid w:val="00D24816"/>
    <w:rsid w:val="00D30D0D"/>
    <w:rsid w:val="00D37A7B"/>
    <w:rsid w:val="00D5063B"/>
    <w:rsid w:val="00D644F9"/>
    <w:rsid w:val="00D70AB9"/>
    <w:rsid w:val="00D77211"/>
    <w:rsid w:val="00DB05DD"/>
    <w:rsid w:val="00DB7AE7"/>
    <w:rsid w:val="00DC05D2"/>
    <w:rsid w:val="00DC3590"/>
    <w:rsid w:val="00DC3F22"/>
    <w:rsid w:val="00DC67CC"/>
    <w:rsid w:val="00DD3C3A"/>
    <w:rsid w:val="00DD47EC"/>
    <w:rsid w:val="00DF651F"/>
    <w:rsid w:val="00E102B6"/>
    <w:rsid w:val="00E202DF"/>
    <w:rsid w:val="00E236CE"/>
    <w:rsid w:val="00E23E5C"/>
    <w:rsid w:val="00E52A9A"/>
    <w:rsid w:val="00E55E23"/>
    <w:rsid w:val="00E56BFB"/>
    <w:rsid w:val="00E605D8"/>
    <w:rsid w:val="00E63BBE"/>
    <w:rsid w:val="00E75A3F"/>
    <w:rsid w:val="00E76064"/>
    <w:rsid w:val="00E81FB4"/>
    <w:rsid w:val="00E834EA"/>
    <w:rsid w:val="00EC3983"/>
    <w:rsid w:val="00EC722B"/>
    <w:rsid w:val="00EC745D"/>
    <w:rsid w:val="00ED094C"/>
    <w:rsid w:val="00ED2FB4"/>
    <w:rsid w:val="00F03088"/>
    <w:rsid w:val="00F1192A"/>
    <w:rsid w:val="00F1602A"/>
    <w:rsid w:val="00F23AD0"/>
    <w:rsid w:val="00F33674"/>
    <w:rsid w:val="00F361CE"/>
    <w:rsid w:val="00F36266"/>
    <w:rsid w:val="00F42B8E"/>
    <w:rsid w:val="00F529A6"/>
    <w:rsid w:val="00F53FC2"/>
    <w:rsid w:val="00F575B2"/>
    <w:rsid w:val="00F61E4A"/>
    <w:rsid w:val="00F66061"/>
    <w:rsid w:val="00F74D9D"/>
    <w:rsid w:val="00F9293E"/>
    <w:rsid w:val="00F96B8D"/>
    <w:rsid w:val="00F96CA8"/>
    <w:rsid w:val="00FA2DE6"/>
    <w:rsid w:val="00FA3809"/>
    <w:rsid w:val="00FA742A"/>
    <w:rsid w:val="00FB0CA5"/>
    <w:rsid w:val="00FB27CF"/>
    <w:rsid w:val="00FB2BD1"/>
    <w:rsid w:val="00FB3AEB"/>
    <w:rsid w:val="00FC36D1"/>
    <w:rsid w:val="00FC58A7"/>
    <w:rsid w:val="00FD249A"/>
    <w:rsid w:val="00FD6E6A"/>
    <w:rsid w:val="00FE1FFE"/>
    <w:rsid w:val="00FF3887"/>
    <w:rsid w:val="00FF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A4DAD"/>
  <w15:chartTrackingRefBased/>
  <w15:docId w15:val="{D3663034-3037-4CAE-8073-58B16A2E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5CD"/>
    <w:pPr>
      <w:spacing w:after="120" w:line="276" w:lineRule="auto"/>
      <w:jc w:val="both"/>
    </w:pPr>
    <w:rPr>
      <w:rFonts w:ascii="Segoe UI" w:hAnsi="Segoe UI"/>
    </w:rPr>
  </w:style>
  <w:style w:type="paragraph" w:styleId="Heading1">
    <w:name w:val="heading 1"/>
    <w:basedOn w:val="Normal"/>
    <w:next w:val="Normal"/>
    <w:link w:val="Heading1Char"/>
    <w:uiPriority w:val="9"/>
    <w:qFormat/>
    <w:rsid w:val="009D76F3"/>
    <w:pPr>
      <w:keepNext/>
      <w:keepLines/>
      <w:spacing w:after="160"/>
      <w:outlineLvl w:val="0"/>
    </w:pPr>
    <w:rPr>
      <w:rFonts w:ascii="Segoe UI Semibold" w:eastAsiaTheme="majorEastAsia" w:hAnsi="Segoe UI Semibold" w:cstheme="majorBidi"/>
      <w:caps/>
      <w:color w:val="24447F"/>
      <w:sz w:val="36"/>
      <w:szCs w:val="32"/>
    </w:rPr>
  </w:style>
  <w:style w:type="paragraph" w:styleId="Heading2">
    <w:name w:val="heading 2"/>
    <w:basedOn w:val="Normal"/>
    <w:next w:val="Normal"/>
    <w:link w:val="Heading2Char"/>
    <w:uiPriority w:val="9"/>
    <w:unhideWhenUsed/>
    <w:qFormat/>
    <w:rsid w:val="00B122E3"/>
    <w:pPr>
      <w:keepNext/>
      <w:keepLines/>
      <w:spacing w:after="160"/>
      <w:outlineLvl w:val="1"/>
    </w:pPr>
    <w:rPr>
      <w:rFonts w:ascii="Segoe UI Semibold" w:eastAsiaTheme="majorEastAsia" w:hAnsi="Segoe UI Semibold" w:cstheme="majorBidi"/>
      <w:b/>
      <w:color w:val="000000" w:themeColor="text1"/>
      <w:sz w:val="28"/>
      <w:szCs w:val="26"/>
    </w:rPr>
  </w:style>
  <w:style w:type="paragraph" w:styleId="Heading3">
    <w:name w:val="heading 3"/>
    <w:basedOn w:val="Normal"/>
    <w:next w:val="Normal"/>
    <w:link w:val="Heading3Char"/>
    <w:uiPriority w:val="9"/>
    <w:unhideWhenUsed/>
    <w:qFormat/>
    <w:rsid w:val="00B122E3"/>
    <w:pPr>
      <w:keepNext/>
      <w:keepLines/>
      <w:outlineLvl w:val="2"/>
    </w:pPr>
    <w:rPr>
      <w:rFonts w:ascii="Segoe UI Semibold" w:eastAsiaTheme="majorEastAsia" w:hAnsi="Segoe UI Semibold" w:cstheme="majorBidi"/>
      <w:b/>
      <w:color w:val="7F7F7F" w:themeColor="text1" w:themeTint="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6F3"/>
    <w:rPr>
      <w:rFonts w:ascii="Segoe UI Semibold" w:eastAsiaTheme="majorEastAsia" w:hAnsi="Segoe UI Semibold" w:cstheme="majorBidi"/>
      <w:caps/>
      <w:color w:val="24447F"/>
      <w:sz w:val="36"/>
      <w:szCs w:val="32"/>
    </w:rPr>
  </w:style>
  <w:style w:type="character" w:customStyle="1" w:styleId="Heading2Char">
    <w:name w:val="Heading 2 Char"/>
    <w:basedOn w:val="DefaultParagraphFont"/>
    <w:link w:val="Heading2"/>
    <w:uiPriority w:val="9"/>
    <w:rsid w:val="00B122E3"/>
    <w:rPr>
      <w:rFonts w:ascii="Segoe UI Semibold" w:eastAsiaTheme="majorEastAsia" w:hAnsi="Segoe UI Semibold" w:cstheme="majorBidi"/>
      <w:b/>
      <w:color w:val="000000" w:themeColor="text1"/>
      <w:sz w:val="28"/>
      <w:szCs w:val="26"/>
    </w:rPr>
  </w:style>
  <w:style w:type="character" w:customStyle="1" w:styleId="Heading3Char">
    <w:name w:val="Heading 3 Char"/>
    <w:basedOn w:val="DefaultParagraphFont"/>
    <w:link w:val="Heading3"/>
    <w:uiPriority w:val="9"/>
    <w:rsid w:val="00B122E3"/>
    <w:rPr>
      <w:rFonts w:ascii="Segoe UI Semibold" w:eastAsiaTheme="majorEastAsia" w:hAnsi="Segoe UI Semibold" w:cstheme="majorBidi"/>
      <w:b/>
      <w:color w:val="7F7F7F" w:themeColor="text1" w:themeTint="80"/>
      <w:sz w:val="24"/>
      <w:szCs w:val="24"/>
    </w:rPr>
  </w:style>
  <w:style w:type="paragraph" w:styleId="Title">
    <w:name w:val="Title"/>
    <w:aliases w:val="Cover Page_Title"/>
    <w:basedOn w:val="Normal"/>
    <w:next w:val="Normal"/>
    <w:link w:val="TitleChar"/>
    <w:autoRedefine/>
    <w:uiPriority w:val="10"/>
    <w:qFormat/>
    <w:rsid w:val="00C70876"/>
    <w:pPr>
      <w:spacing w:after="0" w:line="240" w:lineRule="auto"/>
      <w:contextualSpacing/>
    </w:pPr>
    <w:rPr>
      <w:rFonts w:ascii="Segoe UI Semibold" w:eastAsiaTheme="majorEastAsia" w:hAnsi="Segoe UI Semibold" w:cstheme="majorBidi"/>
      <w:caps/>
      <w:color w:val="24447F" w:themeColor="accent5"/>
      <w:spacing w:val="-10"/>
      <w:kern w:val="28"/>
      <w:sz w:val="60"/>
      <w:szCs w:val="56"/>
    </w:rPr>
  </w:style>
  <w:style w:type="character" w:customStyle="1" w:styleId="TitleChar">
    <w:name w:val="Title Char"/>
    <w:aliases w:val="Cover Page_Title Char"/>
    <w:basedOn w:val="DefaultParagraphFont"/>
    <w:link w:val="Title"/>
    <w:uiPriority w:val="10"/>
    <w:rsid w:val="00C70876"/>
    <w:rPr>
      <w:rFonts w:ascii="Segoe UI Semibold" w:eastAsiaTheme="majorEastAsia" w:hAnsi="Segoe UI Semibold" w:cstheme="majorBidi"/>
      <w:caps/>
      <w:color w:val="24447F" w:themeColor="accent5"/>
      <w:spacing w:val="-10"/>
      <w:kern w:val="28"/>
      <w:sz w:val="60"/>
      <w:szCs w:val="56"/>
    </w:rPr>
  </w:style>
  <w:style w:type="paragraph" w:styleId="ListParagraph">
    <w:name w:val="List Paragraph"/>
    <w:aliases w:val="Bullets"/>
    <w:basedOn w:val="Normal"/>
    <w:link w:val="ListParagraphChar"/>
    <w:uiPriority w:val="1"/>
    <w:qFormat/>
    <w:rsid w:val="00BA1D96"/>
    <w:pPr>
      <w:numPr>
        <w:numId w:val="1"/>
      </w:numPr>
      <w:contextualSpacing/>
    </w:pPr>
  </w:style>
  <w:style w:type="paragraph" w:customStyle="1" w:styleId="TableNormal0">
    <w:name w:val="Table_Normal"/>
    <w:basedOn w:val="Normal"/>
    <w:link w:val="TableNormalChar"/>
    <w:qFormat/>
    <w:rsid w:val="00EC722B"/>
    <w:pPr>
      <w:spacing w:after="0"/>
    </w:pPr>
    <w:rPr>
      <w:sz w:val="20"/>
    </w:rPr>
  </w:style>
  <w:style w:type="paragraph" w:customStyle="1" w:styleId="TableHeader">
    <w:name w:val="Table_Header"/>
    <w:basedOn w:val="TableNormal0"/>
    <w:link w:val="TableHeaderChar"/>
    <w:qFormat/>
    <w:rsid w:val="007D1528"/>
    <w:rPr>
      <w:b/>
      <w:color w:val="FFFFFF" w:themeColor="background1"/>
    </w:rPr>
  </w:style>
  <w:style w:type="character" w:customStyle="1" w:styleId="TableNormalChar">
    <w:name w:val="Table_Normal Char"/>
    <w:basedOn w:val="DefaultParagraphFont"/>
    <w:link w:val="TableNormal0"/>
    <w:rsid w:val="00EC722B"/>
    <w:rPr>
      <w:rFonts w:ascii="Segoe UI Light" w:hAnsi="Segoe UI Light"/>
      <w:sz w:val="20"/>
    </w:rPr>
  </w:style>
  <w:style w:type="paragraph" w:customStyle="1" w:styleId="TableBullet">
    <w:name w:val="Table_Bullet"/>
    <w:basedOn w:val="ListParagraph"/>
    <w:link w:val="TableBulletChar"/>
    <w:qFormat/>
    <w:rsid w:val="00035770"/>
    <w:pPr>
      <w:numPr>
        <w:ilvl w:val="1"/>
      </w:numPr>
    </w:pPr>
  </w:style>
  <w:style w:type="character" w:customStyle="1" w:styleId="TableHeaderChar">
    <w:name w:val="Table_Header Char"/>
    <w:basedOn w:val="TableNormalChar"/>
    <w:link w:val="TableHeader"/>
    <w:rsid w:val="007D1528"/>
    <w:rPr>
      <w:rFonts w:ascii="Segoe UI Light" w:hAnsi="Segoe UI Light"/>
      <w:b/>
      <w:color w:val="FFFFFF" w:themeColor="background1"/>
      <w:sz w:val="20"/>
    </w:rPr>
  </w:style>
  <w:style w:type="paragraph" w:styleId="Quote">
    <w:name w:val="Quote"/>
    <w:basedOn w:val="Normal"/>
    <w:next w:val="Normal"/>
    <w:link w:val="QuoteChar"/>
    <w:uiPriority w:val="29"/>
    <w:qFormat/>
    <w:rsid w:val="00EC722B"/>
    <w:pPr>
      <w:spacing w:before="100" w:beforeAutospacing="1" w:after="100" w:afterAutospacing="1"/>
    </w:pPr>
    <w:rPr>
      <w:i/>
      <w:iCs/>
      <w:color w:val="FFFFFF" w:themeColor="background1"/>
      <w:sz w:val="26"/>
    </w:rPr>
  </w:style>
  <w:style w:type="character" w:customStyle="1" w:styleId="ListParagraphChar">
    <w:name w:val="List Paragraph Char"/>
    <w:aliases w:val="Bullets Char"/>
    <w:basedOn w:val="DefaultParagraphFont"/>
    <w:link w:val="ListParagraph"/>
    <w:uiPriority w:val="34"/>
    <w:rsid w:val="00BA1D96"/>
    <w:rPr>
      <w:rFonts w:ascii="Segoe UI" w:hAnsi="Segoe UI"/>
    </w:rPr>
  </w:style>
  <w:style w:type="character" w:customStyle="1" w:styleId="TableBulletChar">
    <w:name w:val="Table_Bullet Char"/>
    <w:basedOn w:val="ListParagraphChar"/>
    <w:link w:val="TableBullet"/>
    <w:rsid w:val="00035770"/>
    <w:rPr>
      <w:rFonts w:ascii="Segoe UI" w:hAnsi="Segoe UI"/>
    </w:rPr>
  </w:style>
  <w:style w:type="character" w:customStyle="1" w:styleId="QuoteChar">
    <w:name w:val="Quote Char"/>
    <w:basedOn w:val="DefaultParagraphFont"/>
    <w:link w:val="Quote"/>
    <w:uiPriority w:val="29"/>
    <w:rsid w:val="00EC722B"/>
    <w:rPr>
      <w:rFonts w:ascii="Segoe UI Light" w:hAnsi="Segoe UI Light"/>
      <w:i/>
      <w:iCs/>
      <w:color w:val="FFFFFF" w:themeColor="background1"/>
      <w:sz w:val="26"/>
    </w:rPr>
  </w:style>
  <w:style w:type="paragraph" w:customStyle="1" w:styleId="Signatures">
    <w:name w:val="Signatures"/>
    <w:basedOn w:val="Normal"/>
    <w:link w:val="SignaturesChar"/>
    <w:qFormat/>
    <w:rsid w:val="008530A8"/>
    <w:rPr>
      <w:rFonts w:ascii="Brush Script MT" w:hAnsi="Brush Script MT"/>
    </w:rPr>
  </w:style>
  <w:style w:type="paragraph" w:customStyle="1" w:styleId="CoverPageDate">
    <w:name w:val="Cover Page_Date"/>
    <w:basedOn w:val="Heading1"/>
    <w:link w:val="CoverPageDateChar"/>
    <w:qFormat/>
    <w:rsid w:val="00C70876"/>
    <w:rPr>
      <w:rFonts w:ascii="Segoe UI Light" w:hAnsi="Segoe UI Light"/>
    </w:rPr>
  </w:style>
  <w:style w:type="character" w:customStyle="1" w:styleId="SignaturesChar">
    <w:name w:val="Signatures Char"/>
    <w:basedOn w:val="ListParagraphChar"/>
    <w:link w:val="Signatures"/>
    <w:rsid w:val="008530A8"/>
    <w:rPr>
      <w:rFonts w:ascii="Brush Script MT" w:hAnsi="Brush Script MT"/>
    </w:rPr>
  </w:style>
  <w:style w:type="paragraph" w:customStyle="1" w:styleId="CoverPageContactInformation">
    <w:name w:val="Cover Page_Contact Information"/>
    <w:basedOn w:val="Normal"/>
    <w:link w:val="CoverPageContactInformationChar"/>
    <w:qFormat/>
    <w:rsid w:val="00350E7F"/>
    <w:pPr>
      <w:spacing w:after="0"/>
    </w:pPr>
  </w:style>
  <w:style w:type="character" w:customStyle="1" w:styleId="CoverPageDateChar">
    <w:name w:val="Cover Page_Date Char"/>
    <w:basedOn w:val="Heading1Char"/>
    <w:link w:val="CoverPageDate"/>
    <w:rsid w:val="00C70876"/>
    <w:rPr>
      <w:rFonts w:ascii="Segoe UI Light" w:eastAsiaTheme="majorEastAsia" w:hAnsi="Segoe UI Light" w:cstheme="majorBidi"/>
      <w:caps/>
      <w:color w:val="24447F"/>
      <w:sz w:val="36"/>
      <w:szCs w:val="32"/>
    </w:rPr>
  </w:style>
  <w:style w:type="character" w:styleId="Hyperlink">
    <w:name w:val="Hyperlink"/>
    <w:basedOn w:val="DefaultParagraphFont"/>
    <w:uiPriority w:val="99"/>
    <w:unhideWhenUsed/>
    <w:rsid w:val="00B747D9"/>
    <w:rPr>
      <w:color w:val="F07032" w:themeColor="hyperlink"/>
      <w:u w:val="single"/>
    </w:rPr>
  </w:style>
  <w:style w:type="character" w:customStyle="1" w:styleId="CoverPageContactInformationChar">
    <w:name w:val="Cover Page_Contact Information Char"/>
    <w:basedOn w:val="DefaultParagraphFont"/>
    <w:link w:val="CoverPageContactInformation"/>
    <w:rsid w:val="00350E7F"/>
    <w:rPr>
      <w:rFonts w:ascii="Segoe UI Light" w:hAnsi="Segoe UI Light"/>
    </w:rPr>
  </w:style>
  <w:style w:type="character" w:styleId="UnresolvedMention">
    <w:name w:val="Unresolved Mention"/>
    <w:basedOn w:val="DefaultParagraphFont"/>
    <w:uiPriority w:val="99"/>
    <w:semiHidden/>
    <w:unhideWhenUsed/>
    <w:rsid w:val="00B747D9"/>
    <w:rPr>
      <w:color w:val="605E5C"/>
      <w:shd w:val="clear" w:color="auto" w:fill="E1DFDD"/>
    </w:rPr>
  </w:style>
  <w:style w:type="paragraph" w:styleId="NoSpacing">
    <w:name w:val="No Spacing"/>
    <w:link w:val="NoSpacingChar"/>
    <w:uiPriority w:val="1"/>
    <w:rsid w:val="00B35977"/>
    <w:pPr>
      <w:spacing w:after="0" w:line="240" w:lineRule="auto"/>
    </w:pPr>
    <w:rPr>
      <w:rFonts w:eastAsiaTheme="minorEastAsia"/>
    </w:rPr>
  </w:style>
  <w:style w:type="character" w:customStyle="1" w:styleId="NoSpacingChar">
    <w:name w:val="No Spacing Char"/>
    <w:basedOn w:val="DefaultParagraphFont"/>
    <w:link w:val="NoSpacing"/>
    <w:uiPriority w:val="1"/>
    <w:rsid w:val="00B35977"/>
    <w:rPr>
      <w:rFonts w:eastAsiaTheme="minorEastAsia"/>
    </w:rPr>
  </w:style>
  <w:style w:type="paragraph" w:customStyle="1" w:styleId="BasicParagraph">
    <w:name w:val="[Basic Paragraph]"/>
    <w:basedOn w:val="Normal"/>
    <w:uiPriority w:val="99"/>
    <w:rsid w:val="0057192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930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BBC"/>
    <w:rPr>
      <w:rFonts w:ascii="Segoe UI Light" w:hAnsi="Segoe UI Light"/>
    </w:rPr>
  </w:style>
  <w:style w:type="paragraph" w:styleId="Footer">
    <w:name w:val="footer"/>
    <w:basedOn w:val="Normal"/>
    <w:link w:val="FooterChar"/>
    <w:uiPriority w:val="99"/>
    <w:unhideWhenUsed/>
    <w:rsid w:val="00930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BBC"/>
    <w:rPr>
      <w:rFonts w:ascii="Segoe UI Light" w:hAnsi="Segoe UI Light"/>
    </w:rPr>
  </w:style>
  <w:style w:type="table" w:styleId="TableGrid">
    <w:name w:val="Table Grid"/>
    <w:basedOn w:val="TableNormal"/>
    <w:uiPriority w:val="39"/>
    <w:rsid w:val="00202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B8D"/>
    <w:pPr>
      <w:autoSpaceDE w:val="0"/>
      <w:autoSpaceDN w:val="0"/>
      <w:adjustRightInd w:val="0"/>
      <w:spacing w:after="0" w:line="240" w:lineRule="auto"/>
    </w:pPr>
    <w:rPr>
      <w:rFonts w:ascii="Segoe UI Semilight" w:hAnsi="Segoe UI Semilight" w:cs="Segoe UI Semilight"/>
      <w:color w:val="000000"/>
      <w:sz w:val="24"/>
      <w:szCs w:val="24"/>
    </w:rPr>
  </w:style>
  <w:style w:type="character" w:customStyle="1" w:styleId="A4">
    <w:name w:val="A4"/>
    <w:uiPriority w:val="99"/>
    <w:rsid w:val="003F5B8D"/>
    <w:rPr>
      <w:color w:val="000000"/>
      <w:sz w:val="22"/>
      <w:szCs w:val="22"/>
    </w:rPr>
  </w:style>
  <w:style w:type="paragraph" w:styleId="BalloonText">
    <w:name w:val="Balloon Text"/>
    <w:basedOn w:val="Normal"/>
    <w:link w:val="BalloonTextChar"/>
    <w:uiPriority w:val="99"/>
    <w:semiHidden/>
    <w:unhideWhenUsed/>
    <w:rsid w:val="00A71950"/>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A71950"/>
    <w:rPr>
      <w:rFonts w:ascii="Segoe UI" w:hAnsi="Segoe UI" w:cs="Segoe UI"/>
      <w:sz w:val="18"/>
      <w:szCs w:val="18"/>
    </w:rPr>
  </w:style>
  <w:style w:type="character" w:styleId="FollowedHyperlink">
    <w:name w:val="FollowedHyperlink"/>
    <w:basedOn w:val="DefaultParagraphFont"/>
    <w:uiPriority w:val="99"/>
    <w:semiHidden/>
    <w:unhideWhenUsed/>
    <w:rsid w:val="00FA3809"/>
    <w:rPr>
      <w:color w:val="F07032" w:themeColor="followedHyperlink"/>
      <w:u w:val="single"/>
    </w:rPr>
  </w:style>
  <w:style w:type="paragraph" w:customStyle="1" w:styleId="xmsonormal">
    <w:name w:val="x_msonormal"/>
    <w:basedOn w:val="Normal"/>
    <w:uiPriority w:val="99"/>
    <w:rsid w:val="00B070C8"/>
    <w:pPr>
      <w:spacing w:after="0" w:line="240" w:lineRule="auto"/>
      <w:jc w:val="left"/>
    </w:pPr>
    <w:rPr>
      <w:rFonts w:ascii="Calibri" w:hAnsi="Calibri" w:cs="Calibri"/>
    </w:rPr>
  </w:style>
  <w:style w:type="character" w:styleId="CommentReference">
    <w:name w:val="annotation reference"/>
    <w:basedOn w:val="DefaultParagraphFont"/>
    <w:uiPriority w:val="99"/>
    <w:semiHidden/>
    <w:unhideWhenUsed/>
    <w:rsid w:val="00115234"/>
    <w:rPr>
      <w:sz w:val="16"/>
      <w:szCs w:val="16"/>
    </w:rPr>
  </w:style>
  <w:style w:type="paragraph" w:styleId="CommentText">
    <w:name w:val="annotation text"/>
    <w:basedOn w:val="Normal"/>
    <w:link w:val="CommentTextChar"/>
    <w:uiPriority w:val="99"/>
    <w:semiHidden/>
    <w:unhideWhenUsed/>
    <w:rsid w:val="00115234"/>
    <w:pPr>
      <w:spacing w:line="240" w:lineRule="auto"/>
    </w:pPr>
    <w:rPr>
      <w:sz w:val="20"/>
      <w:szCs w:val="20"/>
    </w:rPr>
  </w:style>
  <w:style w:type="character" w:customStyle="1" w:styleId="CommentTextChar">
    <w:name w:val="Comment Text Char"/>
    <w:basedOn w:val="DefaultParagraphFont"/>
    <w:link w:val="CommentText"/>
    <w:uiPriority w:val="99"/>
    <w:semiHidden/>
    <w:rsid w:val="00115234"/>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115234"/>
    <w:rPr>
      <w:b/>
      <w:bCs/>
    </w:rPr>
  </w:style>
  <w:style w:type="character" w:customStyle="1" w:styleId="CommentSubjectChar">
    <w:name w:val="Comment Subject Char"/>
    <w:basedOn w:val="CommentTextChar"/>
    <w:link w:val="CommentSubject"/>
    <w:uiPriority w:val="99"/>
    <w:semiHidden/>
    <w:rsid w:val="00115234"/>
    <w:rPr>
      <w:rFonts w:ascii="Segoe UI" w:hAnsi="Segoe UI"/>
      <w:b/>
      <w:bCs/>
      <w:sz w:val="20"/>
      <w:szCs w:val="20"/>
    </w:rPr>
  </w:style>
  <w:style w:type="paragraph" w:styleId="Revision">
    <w:name w:val="Revision"/>
    <w:hidden/>
    <w:uiPriority w:val="99"/>
    <w:semiHidden/>
    <w:rsid w:val="00422B2F"/>
    <w:pPr>
      <w:spacing w:after="0" w:line="240" w:lineRule="auto"/>
    </w:pPr>
    <w:rPr>
      <w:rFonts w:ascii="Segoe UI" w:hAnsi="Segoe UI"/>
    </w:rPr>
  </w:style>
  <w:style w:type="character" w:styleId="Strong">
    <w:name w:val="Strong"/>
    <w:basedOn w:val="DefaultParagraphFont"/>
    <w:uiPriority w:val="22"/>
    <w:rsid w:val="00855EC9"/>
    <w:rPr>
      <w:b/>
      <w:bCs/>
    </w:rPr>
  </w:style>
  <w:style w:type="table" w:styleId="PlainTable1">
    <w:name w:val="Plain Table 1"/>
    <w:basedOn w:val="TableNormal"/>
    <w:uiPriority w:val="41"/>
    <w:rsid w:val="003D33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707A08"/>
    <w:pPr>
      <w:widowControl w:val="0"/>
      <w:autoSpaceDE w:val="0"/>
      <w:autoSpaceDN w:val="0"/>
      <w:adjustRightInd w:val="0"/>
      <w:spacing w:after="0" w:line="240" w:lineRule="auto"/>
      <w:ind w:hanging="360"/>
      <w:jc w:val="left"/>
    </w:pPr>
    <w:rPr>
      <w:rFonts w:ascii="Gadugi" w:eastAsiaTheme="minorEastAsia" w:hAnsi="Gadugi" w:cs="Gadugi"/>
    </w:rPr>
  </w:style>
  <w:style w:type="character" w:customStyle="1" w:styleId="BodyTextChar">
    <w:name w:val="Body Text Char"/>
    <w:basedOn w:val="DefaultParagraphFont"/>
    <w:link w:val="BodyText"/>
    <w:uiPriority w:val="99"/>
    <w:rsid w:val="00707A08"/>
    <w:rPr>
      <w:rFonts w:ascii="Gadugi" w:eastAsiaTheme="minorEastAsia" w:hAnsi="Gadugi" w:cs="Gadug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13312">
      <w:bodyDiv w:val="1"/>
      <w:marLeft w:val="0"/>
      <w:marRight w:val="0"/>
      <w:marTop w:val="0"/>
      <w:marBottom w:val="0"/>
      <w:divBdr>
        <w:top w:val="none" w:sz="0" w:space="0" w:color="auto"/>
        <w:left w:val="none" w:sz="0" w:space="0" w:color="auto"/>
        <w:bottom w:val="none" w:sz="0" w:space="0" w:color="auto"/>
        <w:right w:val="none" w:sz="0" w:space="0" w:color="auto"/>
      </w:divBdr>
    </w:div>
    <w:div w:id="839276000">
      <w:bodyDiv w:val="1"/>
      <w:marLeft w:val="0"/>
      <w:marRight w:val="0"/>
      <w:marTop w:val="0"/>
      <w:marBottom w:val="0"/>
      <w:divBdr>
        <w:top w:val="none" w:sz="0" w:space="0" w:color="auto"/>
        <w:left w:val="none" w:sz="0" w:space="0" w:color="auto"/>
        <w:bottom w:val="none" w:sz="0" w:space="0" w:color="auto"/>
        <w:right w:val="none" w:sz="0" w:space="0" w:color="auto"/>
      </w:divBdr>
      <w:divsChild>
        <w:div w:id="736779507">
          <w:marLeft w:val="547"/>
          <w:marRight w:val="0"/>
          <w:marTop w:val="0"/>
          <w:marBottom w:val="0"/>
          <w:divBdr>
            <w:top w:val="none" w:sz="0" w:space="0" w:color="auto"/>
            <w:left w:val="none" w:sz="0" w:space="0" w:color="auto"/>
            <w:bottom w:val="none" w:sz="0" w:space="0" w:color="auto"/>
            <w:right w:val="none" w:sz="0" w:space="0" w:color="auto"/>
          </w:divBdr>
        </w:div>
        <w:div w:id="413555698">
          <w:marLeft w:val="547"/>
          <w:marRight w:val="0"/>
          <w:marTop w:val="0"/>
          <w:marBottom w:val="0"/>
          <w:divBdr>
            <w:top w:val="none" w:sz="0" w:space="0" w:color="auto"/>
            <w:left w:val="none" w:sz="0" w:space="0" w:color="auto"/>
            <w:bottom w:val="none" w:sz="0" w:space="0" w:color="auto"/>
            <w:right w:val="none" w:sz="0" w:space="0" w:color="auto"/>
          </w:divBdr>
        </w:div>
        <w:div w:id="1629315545">
          <w:marLeft w:val="547"/>
          <w:marRight w:val="0"/>
          <w:marTop w:val="0"/>
          <w:marBottom w:val="0"/>
          <w:divBdr>
            <w:top w:val="none" w:sz="0" w:space="0" w:color="auto"/>
            <w:left w:val="none" w:sz="0" w:space="0" w:color="auto"/>
            <w:bottom w:val="none" w:sz="0" w:space="0" w:color="auto"/>
            <w:right w:val="none" w:sz="0" w:space="0" w:color="auto"/>
          </w:divBdr>
        </w:div>
        <w:div w:id="67381748">
          <w:marLeft w:val="547"/>
          <w:marRight w:val="0"/>
          <w:marTop w:val="0"/>
          <w:marBottom w:val="0"/>
          <w:divBdr>
            <w:top w:val="none" w:sz="0" w:space="0" w:color="auto"/>
            <w:left w:val="none" w:sz="0" w:space="0" w:color="auto"/>
            <w:bottom w:val="none" w:sz="0" w:space="0" w:color="auto"/>
            <w:right w:val="none" w:sz="0" w:space="0" w:color="auto"/>
          </w:divBdr>
        </w:div>
        <w:div w:id="1727676232">
          <w:marLeft w:val="547"/>
          <w:marRight w:val="0"/>
          <w:marTop w:val="0"/>
          <w:marBottom w:val="0"/>
          <w:divBdr>
            <w:top w:val="none" w:sz="0" w:space="0" w:color="auto"/>
            <w:left w:val="none" w:sz="0" w:space="0" w:color="auto"/>
            <w:bottom w:val="none" w:sz="0" w:space="0" w:color="auto"/>
            <w:right w:val="none" w:sz="0" w:space="0" w:color="auto"/>
          </w:divBdr>
        </w:div>
        <w:div w:id="104005855">
          <w:marLeft w:val="979"/>
          <w:marRight w:val="0"/>
          <w:marTop w:val="0"/>
          <w:marBottom w:val="0"/>
          <w:divBdr>
            <w:top w:val="none" w:sz="0" w:space="0" w:color="auto"/>
            <w:left w:val="none" w:sz="0" w:space="0" w:color="auto"/>
            <w:bottom w:val="none" w:sz="0" w:space="0" w:color="auto"/>
            <w:right w:val="none" w:sz="0" w:space="0" w:color="auto"/>
          </w:divBdr>
        </w:div>
        <w:div w:id="141586488">
          <w:marLeft w:val="979"/>
          <w:marRight w:val="0"/>
          <w:marTop w:val="0"/>
          <w:marBottom w:val="0"/>
          <w:divBdr>
            <w:top w:val="none" w:sz="0" w:space="0" w:color="auto"/>
            <w:left w:val="none" w:sz="0" w:space="0" w:color="auto"/>
            <w:bottom w:val="none" w:sz="0" w:space="0" w:color="auto"/>
            <w:right w:val="none" w:sz="0" w:space="0" w:color="auto"/>
          </w:divBdr>
        </w:div>
      </w:divsChild>
    </w:div>
    <w:div w:id="867334041">
      <w:bodyDiv w:val="1"/>
      <w:marLeft w:val="0"/>
      <w:marRight w:val="0"/>
      <w:marTop w:val="0"/>
      <w:marBottom w:val="0"/>
      <w:divBdr>
        <w:top w:val="none" w:sz="0" w:space="0" w:color="auto"/>
        <w:left w:val="none" w:sz="0" w:space="0" w:color="auto"/>
        <w:bottom w:val="none" w:sz="0" w:space="0" w:color="auto"/>
        <w:right w:val="none" w:sz="0" w:space="0" w:color="auto"/>
      </w:divBdr>
    </w:div>
    <w:div w:id="1709522888">
      <w:bodyDiv w:val="1"/>
      <w:marLeft w:val="0"/>
      <w:marRight w:val="0"/>
      <w:marTop w:val="0"/>
      <w:marBottom w:val="0"/>
      <w:divBdr>
        <w:top w:val="none" w:sz="0" w:space="0" w:color="auto"/>
        <w:left w:val="none" w:sz="0" w:space="0" w:color="auto"/>
        <w:bottom w:val="none" w:sz="0" w:space="0" w:color="auto"/>
        <w:right w:val="none" w:sz="0" w:space="0" w:color="auto"/>
      </w:divBdr>
    </w:div>
    <w:div w:id="199879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Real Time Custom Color">
      <a:dk1>
        <a:sysClr val="windowText" lastClr="000000"/>
      </a:dk1>
      <a:lt1>
        <a:sysClr val="window" lastClr="FFFFFF"/>
      </a:lt1>
      <a:dk2>
        <a:srgbClr val="000000"/>
      </a:dk2>
      <a:lt2>
        <a:srgbClr val="F8F8F8"/>
      </a:lt2>
      <a:accent1>
        <a:srgbClr val="24447F"/>
      </a:accent1>
      <a:accent2>
        <a:srgbClr val="62C9BF"/>
      </a:accent2>
      <a:accent3>
        <a:srgbClr val="0073BC"/>
      </a:accent3>
      <a:accent4>
        <a:srgbClr val="F07032"/>
      </a:accent4>
      <a:accent5>
        <a:srgbClr val="24447F"/>
      </a:accent5>
      <a:accent6>
        <a:srgbClr val="939598"/>
      </a:accent6>
      <a:hlink>
        <a:srgbClr val="F07032"/>
      </a:hlink>
      <a:folHlink>
        <a:srgbClr val="F070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7AF27DC55D12489E9A9EAA26C3E4BB" ma:contentTypeVersion="9" ma:contentTypeDescription="Create a new document." ma:contentTypeScope="" ma:versionID="2e44914f178462863c4c1f529891dca6">
  <xsd:schema xmlns:xsd="http://www.w3.org/2001/XMLSchema" xmlns:xs="http://www.w3.org/2001/XMLSchema" xmlns:p="http://schemas.microsoft.com/office/2006/metadata/properties" xmlns:ns2="5c1707f5-0914-4b17-9135-24bcd13a5cfb" xmlns:ns3="446799e8-f3a9-4a5f-8218-98a9d62b91b2" targetNamespace="http://schemas.microsoft.com/office/2006/metadata/properties" ma:root="true" ma:fieldsID="8aaf415e918871aacdf86a4356fad761" ns2:_="" ns3:_="">
    <xsd:import namespace="5c1707f5-0914-4b17-9135-24bcd13a5cfb"/>
    <xsd:import namespace="446799e8-f3a9-4a5f-8218-98a9d62b91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707f5-0914-4b17-9135-24bcd13a5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6799e8-f3a9-4a5f-8218-98a9d62b91b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3F745-99E8-420F-ACDF-DC6397B709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D6C629-6982-46B1-867E-03CBBCBB5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707f5-0914-4b17-9135-24bcd13a5cfb"/>
    <ds:schemaRef ds:uri="446799e8-f3a9-4a5f-8218-98a9d62b9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0B086A-EF61-4553-BCD8-CCE925C1AEF2}">
  <ds:schemaRefs>
    <ds:schemaRef ds:uri="http://schemas.microsoft.com/sharepoint/v3/contenttype/forms"/>
  </ds:schemaRefs>
</ds:datastoreItem>
</file>

<file path=customXml/itemProps4.xml><?xml version="1.0" encoding="utf-8"?>
<ds:datastoreItem xmlns:ds="http://schemas.openxmlformats.org/officeDocument/2006/customXml" ds:itemID="{56803AB7-8594-4673-ACAA-B5450604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3138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DeSalvo</dc:creator>
  <cp:keywords/>
  <dc:description/>
  <cp:lastModifiedBy>Katie Brickey</cp:lastModifiedBy>
  <cp:revision>2</cp:revision>
  <dcterms:created xsi:type="dcterms:W3CDTF">2022-11-03T13:12:00Z</dcterms:created>
  <dcterms:modified xsi:type="dcterms:W3CDTF">2022-11-03T13:12:00Z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a9a349-8bf4-45d8-8015-284f591e980e_Enabled">
    <vt:lpwstr>True</vt:lpwstr>
  </property>
  <property fmtid="{D5CDD505-2E9C-101B-9397-08002B2CF9AE}" pid="3" name="MSIP_Label_4da9a349-8bf4-45d8-8015-284f591e980e_SiteId">
    <vt:lpwstr>b30bb6e2-c7a1-4248-8be6-c8cfac6af11a</vt:lpwstr>
  </property>
  <property fmtid="{D5CDD505-2E9C-101B-9397-08002B2CF9AE}" pid="4" name="MSIP_Label_4da9a349-8bf4-45d8-8015-284f591e980e_Owner">
    <vt:lpwstr>kdesalvo@realtimemed.com</vt:lpwstr>
  </property>
  <property fmtid="{D5CDD505-2E9C-101B-9397-08002B2CF9AE}" pid="5" name="MSIP_Label_4da9a349-8bf4-45d8-8015-284f591e980e_SetDate">
    <vt:lpwstr>2019-10-08T21:45:40.2936568Z</vt:lpwstr>
  </property>
  <property fmtid="{D5CDD505-2E9C-101B-9397-08002B2CF9AE}" pid="6" name="MSIP_Label_4da9a349-8bf4-45d8-8015-284f591e980e_Name">
    <vt:lpwstr>General</vt:lpwstr>
  </property>
  <property fmtid="{D5CDD505-2E9C-101B-9397-08002B2CF9AE}" pid="7" name="MSIP_Label_4da9a349-8bf4-45d8-8015-284f591e980e_Application">
    <vt:lpwstr>Microsoft Azure Information Protection</vt:lpwstr>
  </property>
  <property fmtid="{D5CDD505-2E9C-101B-9397-08002B2CF9AE}" pid="8" name="MSIP_Label_4da9a349-8bf4-45d8-8015-284f591e980e_Extended_MSFT_Method">
    <vt:lpwstr>Automatic</vt:lpwstr>
  </property>
  <property fmtid="{D5CDD505-2E9C-101B-9397-08002B2CF9AE}" pid="9" name="Sensitivity">
    <vt:lpwstr>General</vt:lpwstr>
  </property>
  <property fmtid="{D5CDD505-2E9C-101B-9397-08002B2CF9AE}" pid="10" name="ContentTypeId">
    <vt:lpwstr>0x010100767AF27DC55D12489E9A9EAA26C3E4BB</vt:lpwstr>
  </property>
</Properties>
</file>